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AF813" w14:textId="77777777" w:rsidR="00423C3D" w:rsidRDefault="00423C3D" w:rsidP="00423C3D">
      <w:pPr>
        <w:ind w:left="2880" w:firstLine="720"/>
        <w:rPr>
          <w:rFonts w:ascii="Calibri" w:eastAsia="Calibri" w:hAnsi="Calibri" w:cs="Calibri"/>
          <w:b/>
          <w:bCs/>
          <w:i/>
          <w:iCs/>
          <w:color w:val="0070C0"/>
          <w:szCs w:val="22"/>
        </w:rPr>
      </w:pPr>
      <w:r>
        <w:rPr>
          <w:noProof/>
        </w:rPr>
        <w:drawing>
          <wp:inline distT="0" distB="0" distL="0" distR="0" wp14:anchorId="1CA4A749" wp14:editId="73B25BF5">
            <wp:extent cx="1438275" cy="1238250"/>
            <wp:effectExtent l="0" t="0" r="952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238250"/>
                    </a:xfrm>
                    <a:prstGeom prst="rect">
                      <a:avLst/>
                    </a:prstGeom>
                    <a:noFill/>
                    <a:ln>
                      <a:noFill/>
                    </a:ln>
                  </pic:spPr>
                </pic:pic>
              </a:graphicData>
            </a:graphic>
          </wp:inline>
        </w:drawing>
      </w:r>
    </w:p>
    <w:p w14:paraId="4D3BBF94" w14:textId="77777777" w:rsidR="00423C3D" w:rsidRDefault="00423C3D" w:rsidP="00423C3D">
      <w:pPr>
        <w:rPr>
          <w:rFonts w:ascii="Calibri" w:eastAsia="Calibri" w:hAnsi="Calibri" w:cs="Calibri"/>
          <w:b/>
          <w:bCs/>
          <w:i/>
          <w:iCs/>
          <w:color w:val="0070C0"/>
          <w:szCs w:val="22"/>
        </w:rPr>
      </w:pPr>
    </w:p>
    <w:p w14:paraId="08315FF8" w14:textId="77777777" w:rsidR="00423C3D" w:rsidRPr="00843895" w:rsidRDefault="00423C3D" w:rsidP="00423C3D">
      <w:pPr>
        <w:rPr>
          <w:rFonts w:ascii="Calibri" w:hAnsi="Calibri" w:cs="Calibri"/>
        </w:rPr>
      </w:pPr>
      <w:r w:rsidRPr="00843895">
        <w:rPr>
          <w:rFonts w:ascii="Calibri" w:eastAsia="Calibri" w:hAnsi="Calibri" w:cs="Calibri"/>
        </w:rPr>
        <w:t>Dear parent/guardian,</w:t>
      </w:r>
    </w:p>
    <w:p w14:paraId="693B6058" w14:textId="77777777" w:rsidR="00423C3D" w:rsidRDefault="00423C3D" w:rsidP="00423C3D">
      <w:pPr>
        <w:rPr>
          <w:rFonts w:ascii="Calibri" w:hAnsi="Calibri" w:cs="Calibri"/>
        </w:rPr>
      </w:pPr>
    </w:p>
    <w:p w14:paraId="25EBF31A" w14:textId="77777777" w:rsidR="00423C3D" w:rsidRDefault="00423C3D" w:rsidP="00423C3D">
      <w:pPr>
        <w:rPr>
          <w:rFonts w:ascii="Calibri" w:hAnsi="Calibri" w:cs="Calibri"/>
        </w:rPr>
      </w:pPr>
    </w:p>
    <w:p w14:paraId="67D9EBD5" w14:textId="77777777" w:rsidR="00423C3D" w:rsidRPr="00843895" w:rsidRDefault="00423C3D" w:rsidP="00423C3D">
      <w:pPr>
        <w:rPr>
          <w:rFonts w:ascii="Calibri" w:hAnsi="Calibri" w:cs="Calibri"/>
        </w:rPr>
      </w:pPr>
    </w:p>
    <w:p w14:paraId="2E393DD8" w14:textId="5B903E4E" w:rsidR="00423C3D" w:rsidRDefault="00423C3D" w:rsidP="00423C3D">
      <w:pPr>
        <w:rPr>
          <w:rFonts w:ascii="Calibri" w:eastAsia="Calibri" w:hAnsi="Calibri" w:cs="Calibri"/>
          <w:szCs w:val="22"/>
        </w:rPr>
      </w:pPr>
      <w:r w:rsidRPr="00843895">
        <w:rPr>
          <w:rFonts w:ascii="Calibri" w:eastAsia="Calibri" w:hAnsi="Calibri" w:cs="Calibri"/>
          <w:szCs w:val="22"/>
        </w:rPr>
        <w:t>Roxburgh College is looking forward to another great year of teaching and learning and would like to advise you of our voluntary financial contributions for 202</w:t>
      </w:r>
      <w:r w:rsidR="00B46382">
        <w:rPr>
          <w:rFonts w:ascii="Calibri" w:eastAsia="Calibri" w:hAnsi="Calibri" w:cs="Calibri"/>
          <w:szCs w:val="22"/>
        </w:rPr>
        <w:t>5</w:t>
      </w:r>
      <w:r w:rsidRPr="00843895">
        <w:rPr>
          <w:rFonts w:ascii="Calibri" w:eastAsia="Calibri" w:hAnsi="Calibri" w:cs="Calibri"/>
          <w:szCs w:val="22"/>
        </w:rPr>
        <w:t>.</w:t>
      </w:r>
    </w:p>
    <w:p w14:paraId="65065DC9" w14:textId="77777777" w:rsidR="00423C3D" w:rsidRPr="00843895" w:rsidRDefault="00423C3D" w:rsidP="00423C3D">
      <w:pPr>
        <w:rPr>
          <w:rFonts w:ascii="Calibri" w:eastAsia="Calibri" w:hAnsi="Calibri" w:cs="Calibri"/>
          <w:szCs w:val="22"/>
        </w:rPr>
      </w:pPr>
    </w:p>
    <w:p w14:paraId="4048CB73" w14:textId="77777777" w:rsidR="00423C3D" w:rsidRDefault="00423C3D" w:rsidP="00423C3D">
      <w:pPr>
        <w:rPr>
          <w:rFonts w:ascii="Calibri" w:eastAsia="Calibri" w:hAnsi="Calibri" w:cs="Calibri"/>
        </w:rPr>
      </w:pPr>
      <w:r w:rsidRPr="7B43DAB3">
        <w:rPr>
          <w:rFonts w:ascii="Calibri" w:eastAsia="Calibri" w:hAnsi="Calibri" w:cs="Calibri"/>
        </w:rPr>
        <w:t xml:space="preserve">Schools provide students with free instruction to fulfil the standard Victorian curriculum and we want to assure you that all contributions are voluntary. </w:t>
      </w:r>
      <w:r w:rsidRPr="00293EEC">
        <w:rPr>
          <w:rFonts w:ascii="Calibri" w:eastAsia="Calibri" w:hAnsi="Calibri" w:cs="Calibri"/>
        </w:rPr>
        <w:t>Nevertheless, the ongoing support of our families ensures that our school can offer the best possible education and support for our students. We want to thank you for all your support, this makes a huge difference to our school and the programs we can offer.</w:t>
      </w:r>
    </w:p>
    <w:p w14:paraId="43B1D60A" w14:textId="77777777" w:rsidR="00423C3D" w:rsidRPr="00293EEC" w:rsidRDefault="00423C3D" w:rsidP="00423C3D">
      <w:pPr>
        <w:rPr>
          <w:rFonts w:ascii="Calibri" w:eastAsia="Calibri" w:hAnsi="Calibri" w:cs="Calibri"/>
        </w:rPr>
      </w:pPr>
    </w:p>
    <w:p w14:paraId="186D209E" w14:textId="77777777" w:rsidR="00423C3D" w:rsidRDefault="00423C3D" w:rsidP="00423C3D">
      <w:pPr>
        <w:rPr>
          <w:rFonts w:ascii="Calibri" w:eastAsia="Calibri" w:hAnsi="Calibri" w:cs="Calibri"/>
        </w:rPr>
      </w:pPr>
      <w:r w:rsidRPr="00A04F51">
        <w:rPr>
          <w:rFonts w:ascii="Calibri" w:eastAsia="Calibri" w:hAnsi="Calibri" w:cs="Calibri"/>
        </w:rPr>
        <w:t xml:space="preserve">We work very hard to ensure that family contributions are kept to a minimum and are requested when providing items beyond the standard curriculum that will enhance your child’s experience at school. </w:t>
      </w:r>
      <w:r w:rsidRPr="00C01D97">
        <w:rPr>
          <w:rFonts w:ascii="Calibri" w:eastAsia="Calibri" w:hAnsi="Calibri" w:cs="Calibri"/>
        </w:rPr>
        <w:t>Within our school this support has allowed us to provide individual models in technology classes, alternative literary options in the library, improved student indoor and outdoor facilities and access to guest speakers and productions including incursions and excursions.</w:t>
      </w:r>
    </w:p>
    <w:p w14:paraId="2D88FEDA" w14:textId="77777777" w:rsidR="00423C3D" w:rsidRPr="00C01D97" w:rsidRDefault="00423C3D" w:rsidP="00423C3D">
      <w:pPr>
        <w:rPr>
          <w:rFonts w:ascii="Calibri" w:hAnsi="Calibri" w:cs="Calibri"/>
        </w:rPr>
      </w:pPr>
    </w:p>
    <w:p w14:paraId="7BA5C689" w14:textId="77777777" w:rsidR="00423C3D" w:rsidRPr="00225197" w:rsidRDefault="00423C3D" w:rsidP="00423C3D">
      <w:pPr>
        <w:rPr>
          <w:rFonts w:ascii="Calibri" w:hAnsi="Calibri" w:cs="Calibri"/>
        </w:rPr>
      </w:pPr>
      <w:r w:rsidRPr="06999B81">
        <w:rPr>
          <w:rFonts w:ascii="Calibri" w:eastAsia="Calibri" w:hAnsi="Calibri" w:cs="Calibri"/>
        </w:rPr>
        <w:t>For further information on the Department’s Parent Payments Policy please see a one-page overview attached.</w:t>
      </w:r>
    </w:p>
    <w:p w14:paraId="21BE71B4" w14:textId="77777777" w:rsidR="00423C3D" w:rsidRDefault="00423C3D" w:rsidP="00423C3D">
      <w:pPr>
        <w:rPr>
          <w:rFonts w:ascii="Calibri" w:hAnsi="Calibri" w:cs="Calibri"/>
        </w:rPr>
      </w:pPr>
    </w:p>
    <w:p w14:paraId="221CCAA7" w14:textId="77777777" w:rsidR="00423C3D" w:rsidRDefault="00423C3D" w:rsidP="00423C3D">
      <w:pPr>
        <w:rPr>
          <w:rFonts w:ascii="Calibri" w:hAnsi="Calibri" w:cs="Calibri"/>
        </w:rPr>
      </w:pPr>
    </w:p>
    <w:p w14:paraId="45972E5A" w14:textId="77777777" w:rsidR="00423C3D" w:rsidRPr="00225197" w:rsidRDefault="00423C3D" w:rsidP="00423C3D">
      <w:pPr>
        <w:rPr>
          <w:rFonts w:ascii="Calibri" w:hAnsi="Calibri" w:cs="Calibri"/>
        </w:rPr>
      </w:pPr>
    </w:p>
    <w:p w14:paraId="53DA09B0" w14:textId="77777777" w:rsidR="00423C3D" w:rsidRPr="00A91962" w:rsidRDefault="00423C3D" w:rsidP="00423C3D">
      <w:pPr>
        <w:rPr>
          <w:rFonts w:ascii="Calibri" w:eastAsia="Calibri" w:hAnsi="Calibri" w:cs="Calibri"/>
          <w:szCs w:val="22"/>
        </w:rPr>
      </w:pPr>
      <w:r w:rsidRPr="00A91962">
        <w:rPr>
          <w:rFonts w:ascii="Calibri" w:eastAsia="Calibri" w:hAnsi="Calibri" w:cs="Calibri"/>
          <w:szCs w:val="22"/>
        </w:rPr>
        <w:t>Yours sincerely,</w:t>
      </w:r>
    </w:p>
    <w:p w14:paraId="6EB27A5A" w14:textId="77777777" w:rsidR="00423C3D" w:rsidRPr="00A91962" w:rsidRDefault="00423C3D" w:rsidP="00423C3D">
      <w:pPr>
        <w:rPr>
          <w:rFonts w:ascii="Calibri" w:eastAsia="Calibri" w:hAnsi="Calibri" w:cs="Calibri"/>
          <w:szCs w:val="22"/>
        </w:rPr>
      </w:pPr>
    </w:p>
    <w:p w14:paraId="500CD198" w14:textId="77777777" w:rsidR="00423C3D" w:rsidRPr="00A91962" w:rsidRDefault="00423C3D" w:rsidP="00423C3D">
      <w:pPr>
        <w:rPr>
          <w:rFonts w:ascii="Calibri" w:eastAsia="Calibri" w:hAnsi="Calibri" w:cs="Calibri"/>
          <w:szCs w:val="22"/>
        </w:rPr>
      </w:pPr>
    </w:p>
    <w:p w14:paraId="16D19AA6" w14:textId="289D26C1" w:rsidR="00423C3D" w:rsidRPr="00A91962" w:rsidRDefault="00423C3D" w:rsidP="00423C3D">
      <w:pPr>
        <w:rPr>
          <w:rFonts w:ascii="Calibri" w:eastAsia="Calibri" w:hAnsi="Calibri" w:cs="Calibri"/>
          <w:szCs w:val="22"/>
        </w:rPr>
      </w:pPr>
      <w:r w:rsidRPr="00A91962">
        <w:rPr>
          <w:rFonts w:ascii="Calibri" w:eastAsia="Calibri" w:hAnsi="Calibri" w:cs="Calibri"/>
          <w:szCs w:val="22"/>
        </w:rPr>
        <w:t>Fernando Ianni</w:t>
      </w:r>
      <w:r w:rsidRPr="00A91962">
        <w:rPr>
          <w:rFonts w:ascii="Calibri" w:eastAsia="Calibri" w:hAnsi="Calibri" w:cs="Calibri"/>
          <w:szCs w:val="22"/>
        </w:rPr>
        <w:tab/>
      </w:r>
      <w:r w:rsidRPr="00A91962">
        <w:rPr>
          <w:rFonts w:ascii="Calibri" w:eastAsia="Calibri" w:hAnsi="Calibri" w:cs="Calibri"/>
          <w:szCs w:val="22"/>
        </w:rPr>
        <w:tab/>
      </w:r>
      <w:r w:rsidRPr="00A91962">
        <w:rPr>
          <w:rFonts w:ascii="Calibri" w:eastAsia="Calibri" w:hAnsi="Calibri" w:cs="Calibri"/>
          <w:szCs w:val="22"/>
        </w:rPr>
        <w:tab/>
      </w:r>
      <w:r w:rsidRPr="00A91962">
        <w:rPr>
          <w:rFonts w:ascii="Calibri" w:eastAsia="Calibri" w:hAnsi="Calibri" w:cs="Calibri"/>
          <w:szCs w:val="22"/>
        </w:rPr>
        <w:tab/>
      </w:r>
      <w:r w:rsidRPr="00A91962">
        <w:rPr>
          <w:rFonts w:ascii="Calibri" w:eastAsia="Calibri" w:hAnsi="Calibri" w:cs="Calibri"/>
          <w:szCs w:val="22"/>
        </w:rPr>
        <w:tab/>
      </w:r>
      <w:r w:rsidR="00B46382">
        <w:rPr>
          <w:rFonts w:ascii="Calibri" w:eastAsia="Calibri" w:hAnsi="Calibri" w:cs="Calibri"/>
          <w:szCs w:val="22"/>
        </w:rPr>
        <w:t>Heyam Masri</w:t>
      </w:r>
    </w:p>
    <w:p w14:paraId="2165501A" w14:textId="1C7EBEF1" w:rsidR="00704A7B" w:rsidRDefault="00423C3D" w:rsidP="00423C3D">
      <w:pPr>
        <w:rPr>
          <w:rFonts w:ascii="Calibri" w:eastAsia="Calibri" w:hAnsi="Calibri" w:cs="Calibri"/>
          <w:i/>
          <w:iCs/>
          <w:color w:val="FF0000"/>
          <w:szCs w:val="22"/>
        </w:rPr>
      </w:pPr>
      <w:r w:rsidRPr="00A91962">
        <w:rPr>
          <w:rFonts w:ascii="Calibri" w:eastAsia="Calibri" w:hAnsi="Calibri" w:cs="Calibri"/>
          <w:szCs w:val="22"/>
        </w:rPr>
        <w:t>Principal</w:t>
      </w:r>
      <w:r w:rsidRPr="00A91962">
        <w:rPr>
          <w:rFonts w:ascii="Calibri" w:eastAsia="Calibri" w:hAnsi="Calibri" w:cs="Calibri"/>
          <w:szCs w:val="22"/>
        </w:rPr>
        <w:tab/>
      </w:r>
      <w:r w:rsidRPr="00A91962">
        <w:rPr>
          <w:rFonts w:ascii="Calibri" w:eastAsia="Calibri" w:hAnsi="Calibri" w:cs="Calibri"/>
          <w:szCs w:val="22"/>
        </w:rPr>
        <w:tab/>
      </w:r>
      <w:r w:rsidRPr="00A91962">
        <w:rPr>
          <w:rFonts w:ascii="Calibri" w:eastAsia="Calibri" w:hAnsi="Calibri" w:cs="Calibri"/>
          <w:szCs w:val="22"/>
        </w:rPr>
        <w:tab/>
      </w:r>
      <w:r w:rsidRPr="00A91962">
        <w:rPr>
          <w:rFonts w:ascii="Calibri" w:eastAsia="Calibri" w:hAnsi="Calibri" w:cs="Calibri"/>
          <w:szCs w:val="22"/>
        </w:rPr>
        <w:tab/>
      </w:r>
      <w:r w:rsidRPr="00A91962">
        <w:rPr>
          <w:rFonts w:ascii="Calibri" w:eastAsia="Calibri" w:hAnsi="Calibri" w:cs="Calibri"/>
          <w:szCs w:val="22"/>
        </w:rPr>
        <w:tab/>
        <w:t>School Council President</w:t>
      </w:r>
      <w:r>
        <w:rPr>
          <w:rFonts w:ascii="Calibri" w:eastAsia="Calibri" w:hAnsi="Calibri" w:cs="Calibri"/>
          <w:i/>
          <w:iCs/>
          <w:color w:val="FF0000"/>
          <w:szCs w:val="22"/>
        </w:rPr>
        <w:t xml:space="preserve"> </w:t>
      </w:r>
      <w:r w:rsidR="00704A7B">
        <w:rPr>
          <w:rFonts w:ascii="Calibri" w:eastAsia="Calibri" w:hAnsi="Calibri" w:cs="Calibri"/>
          <w:i/>
          <w:iCs/>
          <w:color w:val="FF0000"/>
          <w:szCs w:val="22"/>
        </w:rPr>
        <w:br w:type="page"/>
      </w: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CD48E8" w:rsidRPr="00225197" w14:paraId="61B707B7" w14:textId="77777777" w:rsidTr="005B1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6C3BC6A4" w14:textId="77777777" w:rsidR="00CD48E8" w:rsidRPr="00225197" w:rsidRDefault="00CD48E8" w:rsidP="005B1D61">
            <w:pPr>
              <w:rPr>
                <w:rFonts w:ascii="Calibri" w:hAnsi="Calibri" w:cs="Calibri"/>
              </w:rPr>
            </w:pPr>
            <w:r w:rsidRPr="00704A7B">
              <w:rPr>
                <w:rFonts w:ascii="Calibri" w:eastAsia="Calibri" w:hAnsi="Calibri" w:cs="Calibri"/>
                <w:b/>
                <w:szCs w:val="22"/>
              </w:rPr>
              <w:lastRenderedPageBreak/>
              <w:t>Curriculum Contributions</w:t>
            </w:r>
            <w:r w:rsidRPr="00225197">
              <w:rPr>
                <w:rFonts w:ascii="Calibri" w:eastAsia="Calibri" w:hAnsi="Calibri" w:cs="Calibri"/>
                <w:bCs/>
                <w:szCs w:val="22"/>
              </w:rPr>
              <w:t xml:space="preserve"> - </w:t>
            </w:r>
            <w:r w:rsidRPr="00225197">
              <w:rPr>
                <w:rFonts w:ascii="Calibri" w:eastAsia="Calibri" w:hAnsi="Calibri" w:cs="Calibri"/>
                <w:szCs w:val="22"/>
              </w:rPr>
              <w:t>items and activities that students use, or participate in, to access the Curriculum</w:t>
            </w:r>
          </w:p>
        </w:tc>
        <w:tc>
          <w:tcPr>
            <w:tcW w:w="1606" w:type="dxa"/>
          </w:tcPr>
          <w:p w14:paraId="4C40818E" w14:textId="77777777" w:rsidR="00CD48E8" w:rsidRPr="00225197" w:rsidRDefault="00CD48E8" w:rsidP="005B1D61">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Cs/>
                <w:szCs w:val="22"/>
              </w:rPr>
              <w:t>Amount</w:t>
            </w:r>
          </w:p>
        </w:tc>
      </w:tr>
      <w:tr w:rsidR="00CD48E8" w:rsidRPr="00225197" w14:paraId="79203270" w14:textId="77777777" w:rsidTr="005B1D61">
        <w:tc>
          <w:tcPr>
            <w:cnfStyle w:val="001000000000" w:firstRow="0" w:lastRow="0" w:firstColumn="1" w:lastColumn="0" w:oddVBand="0" w:evenVBand="0" w:oddHBand="0" w:evenHBand="0" w:firstRowFirstColumn="0" w:firstRowLastColumn="0" w:lastRowFirstColumn="0" w:lastRowLastColumn="0"/>
            <w:tcW w:w="8024" w:type="dxa"/>
          </w:tcPr>
          <w:p w14:paraId="45AFDD3C" w14:textId="77777777" w:rsidR="00CD48E8" w:rsidRDefault="00CD48E8" w:rsidP="005B1D61">
            <w:pPr>
              <w:autoSpaceDE w:val="0"/>
              <w:autoSpaceDN w:val="0"/>
              <w:ind w:right="675"/>
              <w:rPr>
                <w:rStyle w:val="normaltextrun"/>
                <w:rFonts w:ascii="Calibri" w:hAnsi="Calibri" w:cs="Calibri"/>
                <w:i/>
                <w:iCs/>
              </w:rPr>
            </w:pPr>
            <w:r w:rsidRPr="002764AC">
              <w:rPr>
                <w:rStyle w:val="normaltextrun"/>
                <w:rFonts w:ascii="Calibri" w:hAnsi="Calibri" w:cs="Calibri"/>
                <w:i/>
                <w:iCs/>
                <w:color w:val="auto"/>
              </w:rPr>
              <w:t xml:space="preserve">Education Items – </w:t>
            </w:r>
            <w:r>
              <w:rPr>
                <w:rStyle w:val="normaltextrun"/>
                <w:rFonts w:ascii="Calibri" w:hAnsi="Calibri" w:cs="Calibri"/>
                <w:i/>
                <w:iCs/>
                <w:color w:val="auto"/>
              </w:rPr>
              <w:t xml:space="preserve">ALL STUDENTS   </w:t>
            </w:r>
          </w:p>
          <w:p w14:paraId="06C713E7" w14:textId="77777777" w:rsidR="00CD48E8" w:rsidRPr="00BF46E2" w:rsidRDefault="00CD48E8" w:rsidP="005B1D61">
            <w:pPr>
              <w:autoSpaceDE w:val="0"/>
              <w:autoSpaceDN w:val="0"/>
              <w:ind w:right="675"/>
              <w:rPr>
                <w:rFonts w:ascii="Calibri" w:hAnsi="Calibri" w:cs="Calibri"/>
                <w:i/>
                <w:iCs/>
              </w:rPr>
            </w:pPr>
            <w:r w:rsidRPr="002764AC">
              <w:rPr>
                <w:rStyle w:val="normaltextrun"/>
                <w:rFonts w:ascii="Calibri" w:hAnsi="Calibri" w:cs="Calibri"/>
                <w:i/>
                <w:iCs/>
                <w:color w:val="auto"/>
              </w:rPr>
              <w:t>includes school planner, initial printing credit, workbooks and learning materials, provision of locker.</w:t>
            </w:r>
            <w:r w:rsidRPr="002764AC">
              <w:rPr>
                <w:rStyle w:val="eop"/>
                <w:rFonts w:ascii="Calibri" w:hAnsi="Calibri" w:cs="Calibri"/>
                <w:i/>
                <w:iCs/>
                <w:color w:val="auto"/>
              </w:rPr>
              <w:t> </w:t>
            </w:r>
          </w:p>
        </w:tc>
        <w:tc>
          <w:tcPr>
            <w:tcW w:w="1606" w:type="dxa"/>
            <w:vAlign w:val="center"/>
          </w:tcPr>
          <w:p w14:paraId="1E5334E0" w14:textId="77777777" w:rsidR="00CD48E8" w:rsidRPr="00B90797" w:rsidRDefault="00CD48E8" w:rsidP="005B1D6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0000"/>
                <w:szCs w:val="22"/>
              </w:rPr>
            </w:pPr>
            <w:r w:rsidRPr="002764AC">
              <w:rPr>
                <w:rFonts w:ascii="Calibri" w:eastAsia="Calibri" w:hAnsi="Calibri" w:cs="Calibri"/>
                <w:i/>
                <w:iCs/>
                <w:szCs w:val="22"/>
              </w:rPr>
              <w:t>$100</w:t>
            </w:r>
          </w:p>
        </w:tc>
      </w:tr>
      <w:tr w:rsidR="00CD48E8" w14:paraId="7607F340" w14:textId="77777777" w:rsidTr="005B1D61">
        <w:tc>
          <w:tcPr>
            <w:cnfStyle w:val="001000000000" w:firstRow="0" w:lastRow="0" w:firstColumn="1" w:lastColumn="0" w:oddVBand="0" w:evenVBand="0" w:oddHBand="0" w:evenHBand="0" w:firstRowFirstColumn="0" w:firstRowLastColumn="0" w:lastRowFirstColumn="0" w:lastRowLastColumn="0"/>
            <w:tcW w:w="8024" w:type="dxa"/>
          </w:tcPr>
          <w:p w14:paraId="633BF450" w14:textId="77777777" w:rsidR="00CD48E8" w:rsidRPr="00BF46E2" w:rsidRDefault="00CD48E8" w:rsidP="005B1D61">
            <w:pPr>
              <w:jc w:val="both"/>
              <w:rPr>
                <w:rFonts w:ascii="Calibri" w:eastAsia="Calibri" w:hAnsi="Calibri" w:cs="Calibri"/>
                <w:i/>
                <w:iCs/>
                <w:color w:val="auto"/>
              </w:rPr>
            </w:pPr>
            <w:r w:rsidRPr="00BF46E2">
              <w:rPr>
                <w:rFonts w:ascii="Calibri" w:eastAsia="Calibri" w:hAnsi="Calibri" w:cs="Calibri"/>
                <w:i/>
                <w:iCs/>
                <w:color w:val="auto"/>
                <w:szCs w:val="22"/>
              </w:rPr>
              <w:t>VET Program</w:t>
            </w:r>
          </w:p>
          <w:p w14:paraId="0E188432" w14:textId="77777777" w:rsidR="00CD48E8" w:rsidRPr="00BF46E2" w:rsidRDefault="00CD48E8" w:rsidP="005B1D61">
            <w:pPr>
              <w:jc w:val="both"/>
              <w:rPr>
                <w:rFonts w:ascii="Calibri" w:eastAsia="Calibri" w:hAnsi="Calibri" w:cs="Calibri"/>
                <w:i/>
                <w:iCs/>
              </w:rPr>
            </w:pPr>
            <w:r w:rsidRPr="00BF46E2">
              <w:rPr>
                <w:rFonts w:ascii="Calibri" w:eastAsia="Calibri" w:hAnsi="Calibri" w:cs="Calibri"/>
                <w:i/>
                <w:iCs/>
                <w:szCs w:val="22"/>
              </w:rPr>
              <w:t>Contribution to support the provision of our VET program (per subject)</w:t>
            </w:r>
          </w:p>
        </w:tc>
        <w:tc>
          <w:tcPr>
            <w:tcW w:w="1606" w:type="dxa"/>
            <w:vAlign w:val="center"/>
          </w:tcPr>
          <w:p w14:paraId="5D94318D" w14:textId="77777777" w:rsidR="00CD48E8" w:rsidRPr="00BF46E2" w:rsidRDefault="00CD48E8" w:rsidP="005B1D6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193DE1B1" w14:textId="0206FF68" w:rsidR="00CD48E8" w:rsidRPr="00BF46E2" w:rsidRDefault="00CD48E8" w:rsidP="005B1D6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F46E2">
              <w:rPr>
                <w:rFonts w:ascii="Calibri" w:eastAsia="Calibri" w:hAnsi="Calibri" w:cs="Calibri"/>
              </w:rPr>
              <w:t>$</w:t>
            </w:r>
            <w:r w:rsidR="00B46382">
              <w:rPr>
                <w:rFonts w:ascii="Calibri" w:eastAsia="Calibri" w:hAnsi="Calibri" w:cs="Calibri"/>
              </w:rPr>
              <w:t>100</w:t>
            </w:r>
          </w:p>
        </w:tc>
      </w:tr>
      <w:tr w:rsidR="00CD48E8" w:rsidRPr="00225197" w14:paraId="4C3DB7B6" w14:textId="77777777" w:rsidTr="005B1D61">
        <w:tc>
          <w:tcPr>
            <w:cnfStyle w:val="001000000000" w:firstRow="0" w:lastRow="0" w:firstColumn="1" w:lastColumn="0" w:oddVBand="0" w:evenVBand="0" w:oddHBand="0" w:evenHBand="0" w:firstRowFirstColumn="0" w:firstRowLastColumn="0" w:lastRowFirstColumn="0" w:lastRowLastColumn="0"/>
            <w:tcW w:w="8024" w:type="dxa"/>
          </w:tcPr>
          <w:p w14:paraId="2A0BE80B" w14:textId="77777777" w:rsidR="00CD48E8" w:rsidRDefault="00CD48E8" w:rsidP="005B1D61">
            <w:pPr>
              <w:rPr>
                <w:rFonts w:ascii="Calibri" w:eastAsia="Calibri" w:hAnsi="Calibri" w:cs="Calibri"/>
                <w:i/>
                <w:iCs/>
              </w:rPr>
            </w:pPr>
            <w:proofErr w:type="spellStart"/>
            <w:r>
              <w:rPr>
                <w:rFonts w:ascii="Calibri" w:eastAsia="Calibri" w:hAnsi="Calibri" w:cs="Calibri"/>
                <w:i/>
                <w:iCs/>
                <w:color w:val="auto"/>
              </w:rPr>
              <w:t>Edrolo</w:t>
            </w:r>
            <w:proofErr w:type="spellEnd"/>
            <w:r>
              <w:rPr>
                <w:rFonts w:ascii="Calibri" w:eastAsia="Calibri" w:hAnsi="Calibri" w:cs="Calibri"/>
                <w:i/>
                <w:iCs/>
                <w:color w:val="auto"/>
              </w:rPr>
              <w:t xml:space="preserve"> </w:t>
            </w:r>
          </w:p>
          <w:p w14:paraId="60FFDD1E" w14:textId="140DEA5F" w:rsidR="00CD48E8" w:rsidRDefault="00CD48E8" w:rsidP="005B1D61">
            <w:pPr>
              <w:rPr>
                <w:rFonts w:ascii="Calibri" w:eastAsia="Calibri" w:hAnsi="Calibri" w:cs="Calibri"/>
                <w:i/>
                <w:iCs/>
              </w:rPr>
            </w:pPr>
            <w:r>
              <w:rPr>
                <w:rFonts w:ascii="Calibri" w:eastAsia="Calibri" w:hAnsi="Calibri" w:cs="Calibri"/>
                <w:i/>
                <w:iCs/>
                <w:color w:val="auto"/>
              </w:rPr>
              <w:t xml:space="preserve">VCE </w:t>
            </w:r>
            <w:r w:rsidR="00B46382">
              <w:rPr>
                <w:rFonts w:ascii="Calibri" w:eastAsia="Calibri" w:hAnsi="Calibri" w:cs="Calibri"/>
                <w:i/>
                <w:iCs/>
                <w:color w:val="auto"/>
              </w:rPr>
              <w:t>d</w:t>
            </w:r>
            <w:r>
              <w:rPr>
                <w:rFonts w:ascii="Calibri" w:eastAsia="Calibri" w:hAnsi="Calibri" w:cs="Calibri"/>
                <w:i/>
                <w:iCs/>
                <w:color w:val="auto"/>
              </w:rPr>
              <w:t>igital</w:t>
            </w:r>
            <w:r w:rsidR="00B46382">
              <w:rPr>
                <w:rFonts w:ascii="Calibri" w:eastAsia="Calibri" w:hAnsi="Calibri" w:cs="Calibri"/>
                <w:i/>
                <w:iCs/>
                <w:color w:val="auto"/>
              </w:rPr>
              <w:t xml:space="preserve"> only</w:t>
            </w:r>
            <w:r>
              <w:rPr>
                <w:rFonts w:ascii="Calibri" w:eastAsia="Calibri" w:hAnsi="Calibri" w:cs="Calibri"/>
                <w:i/>
                <w:iCs/>
                <w:color w:val="auto"/>
              </w:rPr>
              <w:t xml:space="preserve"> curriculum resource (per subject)</w:t>
            </w:r>
          </w:p>
          <w:p w14:paraId="25D1C956" w14:textId="20D109B0" w:rsidR="00B46382" w:rsidRPr="00BF46E2" w:rsidRDefault="00B46382" w:rsidP="005B1D61">
            <w:pPr>
              <w:rPr>
                <w:rFonts w:ascii="Calibri" w:eastAsia="Calibri" w:hAnsi="Calibri" w:cs="Calibri"/>
                <w:i/>
                <w:iCs/>
                <w:color w:val="auto"/>
              </w:rPr>
            </w:pPr>
            <w:r>
              <w:rPr>
                <w:rFonts w:ascii="Calibri" w:eastAsia="Calibri" w:hAnsi="Calibri" w:cs="Calibri"/>
                <w:i/>
                <w:iCs/>
                <w:color w:val="auto"/>
              </w:rPr>
              <w:t>VCE digital &amp; text curriculum resource (per subject)</w:t>
            </w:r>
          </w:p>
        </w:tc>
        <w:tc>
          <w:tcPr>
            <w:tcW w:w="1606" w:type="dxa"/>
            <w:vAlign w:val="center"/>
          </w:tcPr>
          <w:p w14:paraId="017ABA9C" w14:textId="77777777" w:rsidR="00B46382" w:rsidRDefault="00B46382" w:rsidP="005B1D6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p>
          <w:p w14:paraId="10ED2883" w14:textId="77777777" w:rsidR="00CD48E8" w:rsidRDefault="00CD48E8" w:rsidP="005B1D6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BF46E2">
              <w:rPr>
                <w:rFonts w:ascii="Calibri" w:eastAsia="Calibri" w:hAnsi="Calibri" w:cs="Calibri"/>
                <w:szCs w:val="22"/>
              </w:rPr>
              <w:t>$</w:t>
            </w:r>
            <w:r w:rsidR="00B46382">
              <w:rPr>
                <w:rFonts w:ascii="Calibri" w:eastAsia="Calibri" w:hAnsi="Calibri" w:cs="Calibri"/>
                <w:szCs w:val="22"/>
              </w:rPr>
              <w:t>35</w:t>
            </w:r>
          </w:p>
          <w:p w14:paraId="7C25ABD3" w14:textId="6B1820B0" w:rsidR="00B46382" w:rsidRPr="00B90797" w:rsidRDefault="00B46382" w:rsidP="005B1D6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70C0"/>
                <w:szCs w:val="22"/>
              </w:rPr>
            </w:pPr>
            <w:r>
              <w:rPr>
                <w:rFonts w:ascii="Calibri" w:eastAsia="Calibri" w:hAnsi="Calibri" w:cs="Calibri"/>
                <w:szCs w:val="22"/>
              </w:rPr>
              <w:t>$85</w:t>
            </w:r>
          </w:p>
        </w:tc>
      </w:tr>
      <w:tr w:rsidR="00CD48E8" w:rsidRPr="00225197" w14:paraId="4AC6BF70" w14:textId="77777777" w:rsidTr="005B1D61">
        <w:tc>
          <w:tcPr>
            <w:cnfStyle w:val="001000000000" w:firstRow="0" w:lastRow="0" w:firstColumn="1" w:lastColumn="0" w:oddVBand="0" w:evenVBand="0" w:oddHBand="0" w:evenHBand="0" w:firstRowFirstColumn="0" w:firstRowLastColumn="0" w:lastRowFirstColumn="0" w:lastRowLastColumn="0"/>
            <w:tcW w:w="8024" w:type="dxa"/>
          </w:tcPr>
          <w:p w14:paraId="76BD96E8" w14:textId="77777777" w:rsidR="00CD48E8" w:rsidRDefault="00CD48E8" w:rsidP="005B1D61">
            <w:pPr>
              <w:rPr>
                <w:rFonts w:ascii="Calibri" w:eastAsia="Calibri" w:hAnsi="Calibri" w:cs="Calibri"/>
                <w:i/>
                <w:iCs/>
              </w:rPr>
            </w:pPr>
            <w:r>
              <w:rPr>
                <w:rFonts w:ascii="Calibri" w:eastAsia="Calibri" w:hAnsi="Calibri" w:cs="Calibri"/>
                <w:i/>
                <w:iCs/>
                <w:color w:val="auto"/>
              </w:rPr>
              <w:t>Art</w:t>
            </w:r>
          </w:p>
          <w:p w14:paraId="625341A8" w14:textId="77777777" w:rsidR="00CD48E8" w:rsidRPr="006F1F8D" w:rsidRDefault="00CD48E8" w:rsidP="005B1D61">
            <w:pPr>
              <w:rPr>
                <w:rFonts w:ascii="Calibri" w:hAnsi="Calibri" w:cs="Calibri"/>
              </w:rPr>
            </w:pPr>
            <w:r>
              <w:rPr>
                <w:rFonts w:ascii="Calibri" w:eastAsia="Calibri" w:hAnsi="Calibri" w:cs="Calibri"/>
                <w:i/>
                <w:iCs/>
                <w:color w:val="auto"/>
              </w:rPr>
              <w:t>VCE additional materials</w:t>
            </w:r>
          </w:p>
        </w:tc>
        <w:tc>
          <w:tcPr>
            <w:tcW w:w="1606" w:type="dxa"/>
            <w:vAlign w:val="center"/>
          </w:tcPr>
          <w:p w14:paraId="3B488075" w14:textId="77777777" w:rsidR="00B46382" w:rsidRDefault="00B46382" w:rsidP="005B1D6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p>
          <w:p w14:paraId="2F0AC225" w14:textId="191E5250" w:rsidR="00CD48E8" w:rsidRPr="00225197" w:rsidRDefault="00CD48E8" w:rsidP="005B1D6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r w:rsidRPr="006B2656">
              <w:rPr>
                <w:rFonts w:ascii="Calibri" w:eastAsia="Calibri" w:hAnsi="Calibri" w:cs="Calibri"/>
                <w:szCs w:val="22"/>
              </w:rPr>
              <w:t>60</w:t>
            </w:r>
          </w:p>
        </w:tc>
      </w:tr>
      <w:tr w:rsidR="00CD48E8" w:rsidRPr="00225197" w14:paraId="1926B1D5" w14:textId="77777777" w:rsidTr="005B1D61">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45AAF5CB" w14:textId="77777777" w:rsidR="00CD48E8" w:rsidRPr="00225197" w:rsidRDefault="00CD48E8" w:rsidP="005B1D61">
            <w:pPr>
              <w:rPr>
                <w:rFonts w:ascii="Calibri" w:hAnsi="Calibri" w:cs="Calibri"/>
              </w:rPr>
            </w:pPr>
            <w:r w:rsidRPr="00225197">
              <w:rPr>
                <w:rFonts w:ascii="Calibri" w:eastAsia="Calibri" w:hAnsi="Calibri" w:cs="Calibri"/>
                <w:b/>
                <w:bCs/>
                <w:color w:val="FFFFFF" w:themeColor="background1"/>
              </w:rPr>
              <w:t xml:space="preserve">Other Contributions - </w:t>
            </w:r>
            <w:r w:rsidRPr="00225197">
              <w:rPr>
                <w:rFonts w:ascii="Calibri" w:eastAsia="Calibri" w:hAnsi="Calibri" w:cs="Calibri"/>
                <w:color w:val="FFFFFF" w:themeColor="background1"/>
              </w:rPr>
              <w:t>for non-curriculum items and activities</w:t>
            </w:r>
          </w:p>
        </w:tc>
        <w:tc>
          <w:tcPr>
            <w:tcW w:w="1606" w:type="dxa"/>
            <w:shd w:val="clear" w:color="auto" w:fill="004C97" w:themeFill="accent5"/>
          </w:tcPr>
          <w:p w14:paraId="4AA438DF" w14:textId="77777777" w:rsidR="00CD48E8" w:rsidRPr="00225197" w:rsidRDefault="00CD48E8" w:rsidP="005B1D6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FFFFFF" w:themeColor="background1"/>
                <w:szCs w:val="22"/>
              </w:rPr>
              <w:t>Amount</w:t>
            </w:r>
          </w:p>
        </w:tc>
      </w:tr>
      <w:tr w:rsidR="00CD48E8" w:rsidRPr="00225197" w14:paraId="199E54B6" w14:textId="77777777" w:rsidTr="005B1D61">
        <w:tc>
          <w:tcPr>
            <w:cnfStyle w:val="001000000000" w:firstRow="0" w:lastRow="0" w:firstColumn="1" w:lastColumn="0" w:oddVBand="0" w:evenVBand="0" w:oddHBand="0" w:evenHBand="0" w:firstRowFirstColumn="0" w:firstRowLastColumn="0" w:lastRowFirstColumn="0" w:lastRowLastColumn="0"/>
            <w:tcW w:w="8024" w:type="dxa"/>
          </w:tcPr>
          <w:p w14:paraId="7C8104A7" w14:textId="77777777" w:rsidR="00CD48E8" w:rsidRPr="00225197" w:rsidRDefault="00CD48E8" w:rsidP="005B1D61">
            <w:pPr>
              <w:autoSpaceDE w:val="0"/>
              <w:autoSpaceDN w:val="0"/>
              <w:spacing w:before="1"/>
              <w:ind w:right="672"/>
              <w:contextualSpacing/>
              <w:jc w:val="both"/>
              <w:rPr>
                <w:rFonts w:ascii="Calibri" w:hAnsi="Calibri" w:cs="Calibri"/>
              </w:rPr>
            </w:pPr>
            <w:r w:rsidRPr="002764AC">
              <w:rPr>
                <w:rFonts w:ascii="Calibri" w:eastAsia="Calibri" w:hAnsi="Calibri" w:cs="Calibri"/>
                <w:i/>
                <w:iCs/>
                <w:color w:val="auto"/>
              </w:rPr>
              <w:t>Student wellbeing programs, including equipment for lunchtime and after school clubs</w:t>
            </w:r>
          </w:p>
        </w:tc>
        <w:tc>
          <w:tcPr>
            <w:tcW w:w="1606" w:type="dxa"/>
            <w:vAlign w:val="center"/>
          </w:tcPr>
          <w:p w14:paraId="7C9C776C" w14:textId="77777777" w:rsidR="00CD48E8" w:rsidRPr="00AB1A26" w:rsidRDefault="00CD48E8" w:rsidP="005B1D6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1A26">
              <w:rPr>
                <w:rFonts w:ascii="Calibri" w:eastAsia="Calibri" w:hAnsi="Calibri" w:cs="Calibri"/>
                <w:szCs w:val="22"/>
              </w:rPr>
              <w:t>$20</w:t>
            </w:r>
          </w:p>
        </w:tc>
      </w:tr>
      <w:tr w:rsidR="00CD48E8" w:rsidRPr="00225197" w14:paraId="45905EE0" w14:textId="77777777" w:rsidTr="005B1D61">
        <w:tc>
          <w:tcPr>
            <w:cnfStyle w:val="001000000000" w:firstRow="0" w:lastRow="0" w:firstColumn="1" w:lastColumn="0" w:oddVBand="0" w:evenVBand="0" w:oddHBand="0" w:evenHBand="0" w:firstRowFirstColumn="0" w:firstRowLastColumn="0" w:lastRowFirstColumn="0" w:lastRowLastColumn="0"/>
            <w:tcW w:w="8024" w:type="dxa"/>
          </w:tcPr>
          <w:p w14:paraId="6A2481F0" w14:textId="77777777" w:rsidR="00CD48E8" w:rsidRPr="00225197" w:rsidRDefault="00CD48E8" w:rsidP="005B1D61">
            <w:pPr>
              <w:rPr>
                <w:rFonts w:ascii="Calibri" w:hAnsi="Calibri" w:cs="Calibri"/>
              </w:rPr>
            </w:pPr>
            <w:r w:rsidRPr="002764AC">
              <w:rPr>
                <w:rFonts w:ascii="Calibri" w:eastAsia="Calibri" w:hAnsi="Calibri" w:cs="Calibri"/>
                <w:i/>
                <w:iCs/>
                <w:color w:val="auto"/>
              </w:rPr>
              <w:t>Student indoor and outdoor facilities improvement</w:t>
            </w:r>
          </w:p>
        </w:tc>
        <w:tc>
          <w:tcPr>
            <w:tcW w:w="1606" w:type="dxa"/>
            <w:vAlign w:val="center"/>
          </w:tcPr>
          <w:p w14:paraId="1599BA65" w14:textId="77777777" w:rsidR="00CD48E8" w:rsidRPr="00AB1A26" w:rsidRDefault="00CD48E8" w:rsidP="005B1D6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B1A26">
              <w:rPr>
                <w:rFonts w:ascii="Calibri" w:eastAsia="Calibri" w:hAnsi="Calibri" w:cs="Calibri"/>
                <w:szCs w:val="22"/>
              </w:rPr>
              <w:t>$50</w:t>
            </w:r>
          </w:p>
        </w:tc>
      </w:tr>
    </w:tbl>
    <w:p w14:paraId="2EC23A1A" w14:textId="77777777" w:rsidR="00CD48E8" w:rsidRDefault="00CD48E8" w:rsidP="009D7781">
      <w:pPr>
        <w:rPr>
          <w:rFonts w:ascii="Calibri" w:eastAsia="Calibri" w:hAnsi="Calibri" w:cs="Calibri"/>
          <w:b/>
          <w:bCs/>
          <w:szCs w:val="22"/>
        </w:rPr>
      </w:pPr>
    </w:p>
    <w:p w14:paraId="738DA796" w14:textId="3C29E851" w:rsidR="009D7781" w:rsidRPr="00225197" w:rsidRDefault="009D7781" w:rsidP="009D7781">
      <w:pPr>
        <w:rPr>
          <w:rFonts w:ascii="Calibri" w:hAnsi="Calibri" w:cs="Calibri"/>
        </w:rPr>
      </w:pPr>
      <w:r w:rsidRPr="00225197">
        <w:rPr>
          <w:rFonts w:ascii="Calibri" w:eastAsia="Calibri" w:hAnsi="Calibri" w:cs="Calibri"/>
          <w:b/>
          <w:bCs/>
          <w:szCs w:val="22"/>
        </w:rPr>
        <w:t xml:space="preserve">Educational items for students to own </w:t>
      </w:r>
    </w:p>
    <w:p w14:paraId="1C630F38" w14:textId="57FCD258" w:rsidR="009D7781" w:rsidRPr="00FC7FD0" w:rsidRDefault="009D7781" w:rsidP="009D7781">
      <w:pPr>
        <w:rPr>
          <w:rFonts w:ascii="Calibri" w:hAnsi="Calibri" w:cs="Calibri"/>
        </w:rPr>
      </w:pPr>
      <w:bookmarkStart w:id="0" w:name="_Hlk87265300"/>
      <w:r w:rsidRPr="00F04786">
        <w:rPr>
          <w:rFonts w:ascii="Calibri" w:eastAsia="Calibri" w:hAnsi="Calibri" w:cs="Calibri"/>
        </w:rPr>
        <w:t xml:space="preserve">Included is a list of items that the </w:t>
      </w:r>
      <w:r w:rsidRPr="00FC7FD0">
        <w:rPr>
          <w:rFonts w:ascii="Calibri" w:eastAsia="Calibri" w:hAnsi="Calibri" w:cs="Calibri"/>
        </w:rPr>
        <w:t xml:space="preserve">school recommends you purchase </w:t>
      </w:r>
      <w:r>
        <w:rPr>
          <w:rFonts w:ascii="Calibri" w:eastAsia="Calibri" w:hAnsi="Calibri" w:cs="Calibri"/>
        </w:rPr>
        <w:t>from Campion for</w:t>
      </w:r>
      <w:r w:rsidRPr="00FC7FD0">
        <w:rPr>
          <w:rFonts w:ascii="Calibri" w:eastAsia="Calibri" w:hAnsi="Calibri" w:cs="Calibri"/>
        </w:rPr>
        <w:t xml:space="preserve"> your child to individually own and use.</w:t>
      </w:r>
      <w:r>
        <w:rPr>
          <w:rFonts w:ascii="Calibri" w:eastAsia="Calibri" w:hAnsi="Calibri" w:cs="Calibri"/>
        </w:rPr>
        <w:t xml:space="preserve"> Visit </w:t>
      </w:r>
      <w:r w:rsidRPr="00E74491">
        <w:rPr>
          <w:rFonts w:ascii="Calibri" w:eastAsia="Calibri" w:hAnsi="Calibri" w:cs="Calibri"/>
          <w:b/>
          <w:bCs/>
        </w:rPr>
        <w:t>campion.com.au</w:t>
      </w:r>
      <w:r>
        <w:rPr>
          <w:rFonts w:ascii="Calibri" w:eastAsia="Calibri" w:hAnsi="Calibri" w:cs="Calibri"/>
        </w:rPr>
        <w:t xml:space="preserve"> and use </w:t>
      </w:r>
      <w:r w:rsidR="00B46382">
        <w:rPr>
          <w:rFonts w:ascii="Calibri" w:eastAsia="Calibri" w:hAnsi="Calibri" w:cs="Calibri"/>
          <w:b/>
          <w:bCs/>
        </w:rPr>
        <w:t>CMKF</w:t>
      </w:r>
      <w:r>
        <w:rPr>
          <w:rFonts w:ascii="Calibri" w:eastAsia="Calibri" w:hAnsi="Calibri" w:cs="Calibri"/>
        </w:rPr>
        <w:t xml:space="preserve"> as your code.</w:t>
      </w:r>
    </w:p>
    <w:bookmarkEnd w:id="0"/>
    <w:p w14:paraId="1F4B9636" w14:textId="77777777" w:rsidR="009D7781" w:rsidRPr="00225197" w:rsidRDefault="009D7781" w:rsidP="009D7781">
      <w:pPr>
        <w:rPr>
          <w:rFonts w:ascii="Calibri" w:hAnsi="Calibri" w:cs="Calibri"/>
        </w:rPr>
      </w:pPr>
    </w:p>
    <w:p w14:paraId="31CE584E" w14:textId="77777777" w:rsidR="009D7781" w:rsidRPr="00225197" w:rsidRDefault="009D7781" w:rsidP="009D7781">
      <w:pPr>
        <w:rPr>
          <w:rFonts w:ascii="Calibri" w:hAnsi="Calibri" w:cs="Calibri"/>
        </w:rPr>
      </w:pPr>
      <w:r w:rsidRPr="00225197">
        <w:rPr>
          <w:rFonts w:ascii="Calibri" w:eastAsia="Calibri" w:hAnsi="Calibri" w:cs="Calibri"/>
          <w:b/>
          <w:bCs/>
          <w:szCs w:val="22"/>
        </w:rPr>
        <w:t>Extra-Curricular Items and Activities</w:t>
      </w:r>
    </w:p>
    <w:p w14:paraId="541E7523" w14:textId="77777777" w:rsidR="009D7781" w:rsidRPr="00E74491" w:rsidRDefault="009D7781" w:rsidP="009D7781">
      <w:pPr>
        <w:rPr>
          <w:rFonts w:ascii="Calibri" w:hAnsi="Calibri" w:cs="Calibri"/>
        </w:rPr>
      </w:pPr>
      <w:bookmarkStart w:id="1" w:name="_Hlk87265314"/>
      <w:r w:rsidRPr="006E073E">
        <w:rPr>
          <w:rFonts w:ascii="Calibri" w:eastAsia="Calibri" w:hAnsi="Calibri" w:cs="Calibri"/>
        </w:rPr>
        <w:t>Roxburgh College offers a range of items and activities that enhance or broaden the schooling experience of students and are ab</w:t>
      </w:r>
      <w:r w:rsidRPr="15DD1696">
        <w:rPr>
          <w:rFonts w:ascii="Calibri" w:eastAsia="Calibri" w:hAnsi="Calibri" w:cs="Calibri"/>
        </w:rPr>
        <w:t xml:space="preserve">ove and beyond what the school provides </w:t>
      </w:r>
      <w:proofErr w:type="gramStart"/>
      <w:r w:rsidRPr="15DD1696">
        <w:rPr>
          <w:rFonts w:ascii="Calibri" w:eastAsia="Calibri" w:hAnsi="Calibri" w:cs="Calibri"/>
        </w:rPr>
        <w:t>in order to</w:t>
      </w:r>
      <w:proofErr w:type="gramEnd"/>
      <w:r w:rsidRPr="15DD1696">
        <w:rPr>
          <w:rFonts w:ascii="Calibri" w:eastAsia="Calibri" w:hAnsi="Calibri" w:cs="Calibri"/>
        </w:rPr>
        <w:t xml:space="preserve"> deliver the Curriculum. These are provided on a user-pays basis.</w:t>
      </w:r>
    </w:p>
    <w:tbl>
      <w:tblPr>
        <w:tblStyle w:val="TableGrid"/>
        <w:tblW w:w="8244" w:type="dxa"/>
        <w:tblLayout w:type="fixed"/>
        <w:tblLook w:val="04A0" w:firstRow="1" w:lastRow="0" w:firstColumn="1" w:lastColumn="0" w:noHBand="0" w:noVBand="1"/>
      </w:tblPr>
      <w:tblGrid>
        <w:gridCol w:w="6653"/>
        <w:gridCol w:w="1591"/>
      </w:tblGrid>
      <w:tr w:rsidR="009D7781" w:rsidRPr="00225197" w14:paraId="79B16B32" w14:textId="77777777" w:rsidTr="005B1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left w:val="single" w:sz="4" w:space="0" w:color="A6A6A6"/>
              <w:bottom w:val="single" w:sz="4" w:space="0" w:color="A6A6A6"/>
              <w:right w:val="single" w:sz="4" w:space="0" w:color="A6A6A6"/>
            </w:tcBorders>
          </w:tcPr>
          <w:p w14:paraId="2F80A086" w14:textId="77777777" w:rsidR="009D7781" w:rsidRPr="00704A7B" w:rsidRDefault="009D7781" w:rsidP="005B1D61">
            <w:pPr>
              <w:rPr>
                <w:rFonts w:ascii="Calibri" w:hAnsi="Calibri" w:cs="Calibri"/>
                <w:b/>
              </w:rPr>
            </w:pPr>
            <w:bookmarkStart w:id="2" w:name="_Hlk87265369"/>
            <w:bookmarkEnd w:id="1"/>
            <w:r w:rsidRPr="00704A7B">
              <w:rPr>
                <w:rFonts w:ascii="Calibri" w:eastAsia="Calibri" w:hAnsi="Calibri" w:cs="Calibri"/>
                <w:b/>
                <w:szCs w:val="22"/>
              </w:rPr>
              <w:t>Extra-Curricular Items and Activities</w:t>
            </w:r>
          </w:p>
        </w:tc>
        <w:tc>
          <w:tcPr>
            <w:tcW w:w="1591" w:type="dxa"/>
            <w:tcBorders>
              <w:top w:val="single" w:sz="4" w:space="0" w:color="A6A6A6"/>
              <w:left w:val="single" w:sz="4" w:space="0" w:color="A6A6A6"/>
              <w:bottom w:val="single" w:sz="4" w:space="0" w:color="A6A6A6"/>
              <w:right w:val="single" w:sz="4" w:space="0" w:color="A6A6A6"/>
            </w:tcBorders>
          </w:tcPr>
          <w:p w14:paraId="749B023A" w14:textId="77777777" w:rsidR="009D7781" w:rsidRPr="00704A7B" w:rsidRDefault="009D7781" w:rsidP="005B1D61">
            <w:pPr>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704A7B">
              <w:rPr>
                <w:rFonts w:ascii="Calibri" w:eastAsia="Calibri" w:hAnsi="Calibri" w:cs="Calibri"/>
                <w:b/>
                <w:szCs w:val="22"/>
              </w:rPr>
              <w:t>Amount</w:t>
            </w:r>
          </w:p>
        </w:tc>
      </w:tr>
      <w:tr w:rsidR="00CD48E8" w:rsidRPr="00225197" w14:paraId="5E68676A" w14:textId="77777777" w:rsidTr="005B1D61">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left w:val="single" w:sz="4" w:space="0" w:color="A6A6A6"/>
              <w:bottom w:val="single" w:sz="4" w:space="0" w:color="A6A6A6"/>
              <w:right w:val="single" w:sz="4" w:space="0" w:color="A6A6A6"/>
            </w:tcBorders>
          </w:tcPr>
          <w:p w14:paraId="266A4E62" w14:textId="215AA335" w:rsidR="00CD48E8" w:rsidRPr="002764AC" w:rsidRDefault="00CD48E8" w:rsidP="00CD48E8">
            <w:pPr>
              <w:rPr>
                <w:rFonts w:ascii="Calibri" w:hAnsi="Calibri" w:cs="Calibri"/>
                <w:i/>
                <w:iCs/>
                <w:color w:val="auto"/>
              </w:rPr>
            </w:pPr>
            <w:r w:rsidRPr="002764AC">
              <w:rPr>
                <w:rStyle w:val="normaltextrun"/>
                <w:rFonts w:ascii="Calibri" w:hAnsi="Calibri" w:cs="Calibri"/>
                <w:i/>
                <w:iCs/>
                <w:color w:val="auto"/>
              </w:rPr>
              <w:t>Optional Interschool Sports (per event) except State Final Tournaments</w:t>
            </w:r>
          </w:p>
        </w:tc>
        <w:tc>
          <w:tcPr>
            <w:tcW w:w="1591" w:type="dxa"/>
            <w:tcBorders>
              <w:top w:val="single" w:sz="4" w:space="0" w:color="A6A6A6"/>
              <w:left w:val="single" w:sz="4" w:space="0" w:color="A6A6A6"/>
              <w:bottom w:val="single" w:sz="4" w:space="0" w:color="A6A6A6"/>
              <w:right w:val="single" w:sz="4" w:space="0" w:color="A6A6A6"/>
            </w:tcBorders>
            <w:vAlign w:val="center"/>
          </w:tcPr>
          <w:p w14:paraId="574DCAC2" w14:textId="3C8F436E" w:rsidR="00CD48E8" w:rsidRPr="002764AC" w:rsidRDefault="00CD48E8" w:rsidP="00CD48E8">
            <w:pP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764AC">
              <w:rPr>
                <w:rFonts w:ascii="Calibri" w:eastAsia="Calibri" w:hAnsi="Calibri" w:cs="Calibri"/>
                <w:i/>
                <w:iCs/>
              </w:rPr>
              <w:t>$10</w:t>
            </w:r>
          </w:p>
        </w:tc>
      </w:tr>
      <w:tr w:rsidR="00CD48E8" w:rsidRPr="00225197" w14:paraId="6FE0F1E5" w14:textId="77777777" w:rsidTr="005B1D61">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left w:val="single" w:sz="4" w:space="0" w:color="A6A6A6"/>
              <w:bottom w:val="single" w:sz="4" w:space="0" w:color="A6A6A6"/>
              <w:right w:val="single" w:sz="4" w:space="0" w:color="A6A6A6"/>
            </w:tcBorders>
          </w:tcPr>
          <w:p w14:paraId="6218AA70" w14:textId="0D42A03F" w:rsidR="00CD48E8" w:rsidRPr="002764AC" w:rsidRDefault="00CD48E8" w:rsidP="00CD48E8">
            <w:pPr>
              <w:rPr>
                <w:rFonts w:ascii="Calibri" w:hAnsi="Calibri" w:cs="Calibri"/>
                <w:i/>
                <w:iCs/>
                <w:color w:val="auto"/>
              </w:rPr>
            </w:pPr>
            <w:r>
              <w:rPr>
                <w:rStyle w:val="normaltextrun"/>
                <w:rFonts w:ascii="Calibri" w:hAnsi="Calibri" w:cs="Calibri"/>
                <w:i/>
                <w:iCs/>
              </w:rPr>
              <w:t>Engagement Evening</w:t>
            </w:r>
          </w:p>
        </w:tc>
        <w:tc>
          <w:tcPr>
            <w:tcW w:w="1591" w:type="dxa"/>
            <w:tcBorders>
              <w:top w:val="single" w:sz="4" w:space="0" w:color="A6A6A6"/>
              <w:left w:val="single" w:sz="4" w:space="0" w:color="A6A6A6"/>
              <w:bottom w:val="single" w:sz="4" w:space="0" w:color="A6A6A6"/>
              <w:right w:val="single" w:sz="4" w:space="0" w:color="A6A6A6"/>
            </w:tcBorders>
            <w:vAlign w:val="center"/>
          </w:tcPr>
          <w:p w14:paraId="674F7FA6" w14:textId="7B998FE8" w:rsidR="00CD48E8" w:rsidRPr="002764AC" w:rsidRDefault="00CD48E8" w:rsidP="00CD48E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Approx. $90</w:t>
            </w:r>
          </w:p>
        </w:tc>
      </w:tr>
      <w:tr w:rsidR="00CD48E8" w:rsidRPr="00225197" w14:paraId="6D16FBFE" w14:textId="77777777" w:rsidTr="005B1D61">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left w:val="single" w:sz="4" w:space="0" w:color="A6A6A6"/>
              <w:bottom w:val="single" w:sz="4" w:space="0" w:color="A6A6A6"/>
              <w:right w:val="single" w:sz="4" w:space="0" w:color="A6A6A6"/>
            </w:tcBorders>
          </w:tcPr>
          <w:p w14:paraId="43A7BB32" w14:textId="41B7118F" w:rsidR="00CD48E8" w:rsidRDefault="00CD48E8" w:rsidP="00CD48E8">
            <w:pPr>
              <w:rPr>
                <w:rStyle w:val="normaltextrun"/>
                <w:rFonts w:ascii="Calibri" w:hAnsi="Calibri" w:cs="Calibri"/>
                <w:i/>
                <w:iCs/>
              </w:rPr>
            </w:pPr>
            <w:r>
              <w:rPr>
                <w:rStyle w:val="normaltextrun"/>
                <w:rFonts w:ascii="Calibri" w:hAnsi="Calibri" w:cs="Calibri"/>
                <w:i/>
                <w:iCs/>
              </w:rPr>
              <w:t xml:space="preserve">Future Pathways Presentation </w:t>
            </w:r>
          </w:p>
        </w:tc>
        <w:tc>
          <w:tcPr>
            <w:tcW w:w="1591" w:type="dxa"/>
            <w:tcBorders>
              <w:top w:val="single" w:sz="4" w:space="0" w:color="A6A6A6"/>
              <w:left w:val="single" w:sz="4" w:space="0" w:color="A6A6A6"/>
              <w:bottom w:val="single" w:sz="4" w:space="0" w:color="A6A6A6"/>
              <w:right w:val="single" w:sz="4" w:space="0" w:color="A6A6A6"/>
            </w:tcBorders>
            <w:vAlign w:val="center"/>
          </w:tcPr>
          <w:p w14:paraId="14C5388B" w14:textId="289A4789" w:rsidR="00CD48E8" w:rsidRDefault="00CD48E8" w:rsidP="00CD48E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Approx. $90</w:t>
            </w:r>
          </w:p>
        </w:tc>
      </w:tr>
      <w:bookmarkEnd w:id="2"/>
    </w:tbl>
    <w:p w14:paraId="23ACE24B" w14:textId="77777777" w:rsidR="009D7781" w:rsidRDefault="009D7781" w:rsidP="009D7781">
      <w:pPr>
        <w:rPr>
          <w:rFonts w:ascii="Calibri" w:hAnsi="Calibri" w:cs="Calibri"/>
        </w:rPr>
      </w:pPr>
    </w:p>
    <w:p w14:paraId="3A7213B7" w14:textId="77777777" w:rsidR="009D7781" w:rsidRDefault="009D7781" w:rsidP="009D7781">
      <w:pPr>
        <w:rPr>
          <w:rFonts w:ascii="Calibri" w:hAnsi="Calibri" w:cs="Calibri"/>
        </w:rPr>
      </w:pPr>
    </w:p>
    <w:p w14:paraId="75AF3261" w14:textId="77777777" w:rsidR="009D7781" w:rsidRPr="00704A7B" w:rsidRDefault="009D7781" w:rsidP="009D7781">
      <w:pPr>
        <w:pStyle w:val="Heading3"/>
        <w:rPr>
          <w:rFonts w:ascii="Calibri" w:hAnsi="Calibri" w:cs="Calibri"/>
          <w:color w:val="auto"/>
        </w:rPr>
      </w:pPr>
      <w:bookmarkStart w:id="3" w:name="_Hlk87265420"/>
      <w:r w:rsidRPr="00704A7B">
        <w:rPr>
          <w:rFonts w:ascii="Calibri" w:eastAsia="Calibri" w:hAnsi="Calibri" w:cs="Calibri"/>
          <w:color w:val="auto"/>
          <w:sz w:val="22"/>
          <w:szCs w:val="22"/>
        </w:rPr>
        <w:lastRenderedPageBreak/>
        <w:t>Financial Support for Families</w:t>
      </w:r>
    </w:p>
    <w:p w14:paraId="5D2CABF2" w14:textId="77777777" w:rsidR="009D7781" w:rsidRPr="00225197" w:rsidRDefault="009D7781" w:rsidP="009D7781">
      <w:pPr>
        <w:rPr>
          <w:rFonts w:ascii="Calibri" w:hAnsi="Calibri" w:cs="Calibri"/>
        </w:rPr>
      </w:pPr>
      <w:r w:rsidRPr="00843895">
        <w:rPr>
          <w:rFonts w:ascii="Calibri" w:eastAsia="Calibri" w:hAnsi="Calibri" w:cs="Calibri"/>
          <w:szCs w:val="22"/>
        </w:rPr>
        <w:t xml:space="preserve">Roxburgh College </w:t>
      </w:r>
      <w:r w:rsidRPr="00225197">
        <w:rPr>
          <w:rFonts w:ascii="Calibri" w:eastAsia="Calibri" w:hAnsi="Calibri" w:cs="Calibri"/>
          <w:szCs w:val="22"/>
        </w:rPr>
        <w:t>understands that some families may experience financial difficulty and offers a range of support options, including:</w:t>
      </w:r>
    </w:p>
    <w:p w14:paraId="15CD54BC" w14:textId="77777777" w:rsidR="009D7781" w:rsidRPr="00AE280B" w:rsidRDefault="009D7781" w:rsidP="009D7781">
      <w:pPr>
        <w:pStyle w:val="ListParagraph"/>
        <w:numPr>
          <w:ilvl w:val="0"/>
          <w:numId w:val="24"/>
        </w:numPr>
        <w:rPr>
          <w:rFonts w:ascii="Calibri" w:eastAsiaTheme="minorEastAsia" w:hAnsi="Calibri" w:cs="Calibri"/>
          <w:szCs w:val="22"/>
        </w:rPr>
      </w:pPr>
      <w:r w:rsidRPr="00AA7250">
        <w:rPr>
          <w:rFonts w:ascii="Calibri" w:eastAsia="Calibri" w:hAnsi="Calibri" w:cs="Calibri"/>
          <w:b/>
          <w:bCs/>
          <w:szCs w:val="22"/>
        </w:rPr>
        <w:t>Camps, Sports and Excursions Fund</w:t>
      </w:r>
      <w:r w:rsidRPr="00AE280B">
        <w:rPr>
          <w:rFonts w:ascii="Calibri" w:eastAsia="Calibri" w:hAnsi="Calibri" w:cs="Calibri"/>
          <w:szCs w:val="22"/>
        </w:rPr>
        <w:t xml:space="preserve"> (CSEF) </w:t>
      </w:r>
    </w:p>
    <w:p w14:paraId="01386068" w14:textId="77777777" w:rsidR="009D7781" w:rsidRPr="00AE280B" w:rsidRDefault="009D7781" w:rsidP="009D7781">
      <w:pPr>
        <w:pStyle w:val="ListParagraph"/>
        <w:rPr>
          <w:rFonts w:ascii="Calibri" w:eastAsiaTheme="minorEastAsia" w:hAnsi="Calibri" w:cs="Calibri"/>
          <w:szCs w:val="22"/>
        </w:rPr>
      </w:pPr>
      <w:r w:rsidRPr="00AE280B">
        <w:rPr>
          <w:rFonts w:ascii="Calibri" w:eastAsia="Calibri" w:hAnsi="Calibri" w:cs="Calibri"/>
          <w:szCs w:val="22"/>
        </w:rPr>
        <w:t>assistance with accessing camps, sports and excursion events</w:t>
      </w:r>
    </w:p>
    <w:p w14:paraId="6AD71A6B" w14:textId="77777777" w:rsidR="009D7781" w:rsidRPr="00AE280B" w:rsidRDefault="009D7781" w:rsidP="009D7781">
      <w:pPr>
        <w:pStyle w:val="ListParagraph"/>
        <w:numPr>
          <w:ilvl w:val="0"/>
          <w:numId w:val="24"/>
        </w:numPr>
        <w:rPr>
          <w:rFonts w:ascii="Calibri" w:eastAsiaTheme="minorEastAsia" w:hAnsi="Calibri" w:cs="Calibri"/>
          <w:szCs w:val="22"/>
        </w:rPr>
      </w:pPr>
      <w:r w:rsidRPr="00AA7250">
        <w:rPr>
          <w:rFonts w:ascii="Calibri" w:eastAsia="Calibri" w:hAnsi="Calibri" w:cs="Calibri"/>
          <w:b/>
          <w:bCs/>
          <w:szCs w:val="22"/>
        </w:rPr>
        <w:t>State Schools’ Relief</w:t>
      </w:r>
      <w:r w:rsidRPr="00AE280B">
        <w:rPr>
          <w:rFonts w:ascii="Calibri" w:eastAsia="Calibri" w:hAnsi="Calibri" w:cs="Calibri"/>
          <w:szCs w:val="22"/>
        </w:rPr>
        <w:t xml:space="preserve"> (SSR)</w:t>
      </w:r>
    </w:p>
    <w:p w14:paraId="591D7441" w14:textId="77777777" w:rsidR="009D7781" w:rsidRPr="00AE280B" w:rsidRDefault="009D7781" w:rsidP="009D7781">
      <w:pPr>
        <w:pStyle w:val="ListParagraph"/>
        <w:rPr>
          <w:rFonts w:ascii="Calibri" w:eastAsiaTheme="minorEastAsia" w:hAnsi="Calibri" w:cs="Calibri"/>
          <w:szCs w:val="22"/>
        </w:rPr>
      </w:pPr>
      <w:r w:rsidRPr="00AE280B">
        <w:rPr>
          <w:rFonts w:ascii="Calibri" w:eastAsia="Calibri" w:hAnsi="Calibri" w:cs="Calibri"/>
          <w:szCs w:val="22"/>
        </w:rPr>
        <w:t>assistance with uniform and some other educational items</w:t>
      </w:r>
    </w:p>
    <w:p w14:paraId="5A01D0E1" w14:textId="77777777" w:rsidR="009D7781" w:rsidRPr="00AA7250" w:rsidRDefault="009D7781" w:rsidP="009D7781">
      <w:pPr>
        <w:pStyle w:val="ListParagraph"/>
        <w:numPr>
          <w:ilvl w:val="0"/>
          <w:numId w:val="24"/>
        </w:numPr>
        <w:rPr>
          <w:rFonts w:ascii="Calibri" w:eastAsiaTheme="minorEastAsia" w:hAnsi="Calibri" w:cs="Calibri"/>
          <w:b/>
          <w:bCs/>
          <w:szCs w:val="22"/>
        </w:rPr>
      </w:pPr>
      <w:r w:rsidRPr="00AA7250">
        <w:rPr>
          <w:rFonts w:ascii="Calibri" w:eastAsia="Calibri" w:hAnsi="Calibri" w:cs="Calibri"/>
          <w:b/>
          <w:bCs/>
          <w:szCs w:val="22"/>
        </w:rPr>
        <w:t>Scholarships</w:t>
      </w:r>
    </w:p>
    <w:p w14:paraId="12B73DD4" w14:textId="77777777" w:rsidR="009D7781" w:rsidRPr="00AE280B" w:rsidRDefault="009D7781" w:rsidP="009D7781">
      <w:pPr>
        <w:pStyle w:val="ListParagraph"/>
        <w:rPr>
          <w:rFonts w:ascii="Calibri" w:eastAsiaTheme="minorEastAsia" w:hAnsi="Calibri" w:cs="Calibri"/>
          <w:szCs w:val="22"/>
        </w:rPr>
      </w:pPr>
      <w:r w:rsidRPr="00AE280B">
        <w:rPr>
          <w:rFonts w:ascii="Calibri" w:eastAsia="Calibri" w:hAnsi="Calibri" w:cs="Calibri"/>
          <w:szCs w:val="22"/>
        </w:rPr>
        <w:t>Visit https://www.education.vic.gov.au/parents/learning/Pages/student-scholarships.aspx</w:t>
      </w:r>
    </w:p>
    <w:p w14:paraId="1ACBABAF" w14:textId="77777777" w:rsidR="009D7781" w:rsidRPr="00AA7250" w:rsidRDefault="009D7781" w:rsidP="009D7781">
      <w:pPr>
        <w:pStyle w:val="ListParagraph"/>
        <w:numPr>
          <w:ilvl w:val="0"/>
          <w:numId w:val="24"/>
        </w:numPr>
        <w:rPr>
          <w:rFonts w:ascii="Calibri" w:eastAsiaTheme="minorEastAsia" w:hAnsi="Calibri" w:cs="Calibri"/>
          <w:b/>
          <w:bCs/>
          <w:szCs w:val="22"/>
        </w:rPr>
      </w:pPr>
      <w:r w:rsidRPr="00AA7250">
        <w:rPr>
          <w:rFonts w:ascii="Calibri" w:eastAsiaTheme="minorEastAsia" w:hAnsi="Calibri" w:cs="Calibri"/>
          <w:b/>
          <w:bCs/>
          <w:szCs w:val="22"/>
        </w:rPr>
        <w:t>Centrelink</w:t>
      </w:r>
    </w:p>
    <w:p w14:paraId="12861EDC" w14:textId="77777777" w:rsidR="009D7781" w:rsidRPr="00AE280B" w:rsidRDefault="009D7781" w:rsidP="009D7781">
      <w:pPr>
        <w:pStyle w:val="ListParagraph"/>
        <w:rPr>
          <w:rFonts w:ascii="Calibri" w:eastAsiaTheme="minorEastAsia" w:hAnsi="Calibri" w:cs="Calibri"/>
          <w:szCs w:val="22"/>
        </w:rPr>
      </w:pPr>
      <w:r w:rsidRPr="00AE280B">
        <w:rPr>
          <w:rFonts w:ascii="Calibri" w:eastAsiaTheme="minorEastAsia" w:hAnsi="Calibri" w:cs="Calibri"/>
          <w:szCs w:val="22"/>
        </w:rPr>
        <w:t>Visit centrelink.gov.au</w:t>
      </w:r>
    </w:p>
    <w:p w14:paraId="3E5A9FEF" w14:textId="77777777" w:rsidR="009D7781" w:rsidRPr="002764AC" w:rsidRDefault="009D7781" w:rsidP="009D7781">
      <w:pPr>
        <w:rPr>
          <w:rFonts w:ascii="Calibri" w:hAnsi="Calibri" w:cs="Calibri"/>
        </w:rPr>
      </w:pPr>
      <w:r w:rsidRPr="00565C8B">
        <w:rPr>
          <w:rFonts w:ascii="Calibri" w:eastAsia="Calibri" w:hAnsi="Calibri" w:cs="Calibri"/>
        </w:rPr>
        <w:t>For a confidential discussion about accessing these services, or if you would like to discuss alternative payment arrangements, contact</w:t>
      </w:r>
      <w:r w:rsidRPr="002764AC">
        <w:rPr>
          <w:rFonts w:ascii="Calibri" w:eastAsia="Calibri" w:hAnsi="Calibri" w:cs="Calibri"/>
        </w:rPr>
        <w:t>:</w:t>
      </w:r>
      <w:r w:rsidRPr="002764AC">
        <w:rPr>
          <w:rFonts w:ascii="Calibri" w:hAnsi="Calibri" w:cs="Calibri"/>
        </w:rPr>
        <w:t xml:space="preserve"> </w:t>
      </w:r>
      <w:r w:rsidRPr="002764AC">
        <w:rPr>
          <w:rFonts w:ascii="Calibri" w:eastAsia="Calibri" w:hAnsi="Calibri" w:cs="Calibri"/>
          <w:i/>
          <w:iCs/>
          <w:szCs w:val="22"/>
        </w:rPr>
        <w:t>Erica Waldron</w:t>
      </w:r>
    </w:p>
    <w:p w14:paraId="35B66EA3" w14:textId="77777777" w:rsidR="009D7781" w:rsidRPr="002764AC" w:rsidRDefault="009D7781" w:rsidP="009D7781">
      <w:pPr>
        <w:rPr>
          <w:rFonts w:ascii="Calibri" w:hAnsi="Calibri" w:cs="Calibri"/>
        </w:rPr>
      </w:pPr>
      <w:r w:rsidRPr="002764AC">
        <w:rPr>
          <w:rFonts w:ascii="Calibri" w:eastAsia="Calibri" w:hAnsi="Calibri" w:cs="Calibri"/>
          <w:szCs w:val="22"/>
        </w:rPr>
        <w:t xml:space="preserve">Ph: 03 </w:t>
      </w:r>
      <w:r w:rsidRPr="002764AC">
        <w:rPr>
          <w:rFonts w:ascii="Calibri" w:eastAsia="Calibri" w:hAnsi="Calibri" w:cs="Calibri"/>
          <w:i/>
          <w:iCs/>
          <w:szCs w:val="22"/>
        </w:rPr>
        <w:t>9930 8100</w:t>
      </w:r>
      <w:r w:rsidRPr="002764AC">
        <w:rPr>
          <w:rFonts w:ascii="Calibri" w:eastAsia="Calibri" w:hAnsi="Calibri" w:cs="Calibri"/>
          <w:szCs w:val="22"/>
        </w:rPr>
        <w:t xml:space="preserve"> | Email: </w:t>
      </w:r>
      <w:r w:rsidRPr="002764AC">
        <w:rPr>
          <w:rFonts w:ascii="Calibri" w:eastAsia="Calibri" w:hAnsi="Calibri" w:cs="Calibri"/>
          <w:i/>
          <w:iCs/>
          <w:szCs w:val="22"/>
        </w:rPr>
        <w:t>roxburgh.co.roxburgh@education.vic.gov.au</w:t>
      </w:r>
      <w:r w:rsidRPr="002764AC">
        <w:rPr>
          <w:rFonts w:ascii="Calibri" w:eastAsia="Calibri" w:hAnsi="Calibri" w:cs="Calibri"/>
          <w:i/>
          <w:iCs/>
          <w:szCs w:val="22"/>
        </w:rPr>
        <w:br/>
      </w:r>
    </w:p>
    <w:p w14:paraId="32BF42C0" w14:textId="77777777" w:rsidR="009D7781" w:rsidRPr="00225197" w:rsidRDefault="009D7781" w:rsidP="009D7781">
      <w:pPr>
        <w:rPr>
          <w:rFonts w:ascii="Calibri" w:hAnsi="Calibri" w:cs="Calibri"/>
        </w:rPr>
      </w:pPr>
    </w:p>
    <w:p w14:paraId="6E7089ED" w14:textId="77777777" w:rsidR="009D7781" w:rsidRPr="00704A7B" w:rsidRDefault="009D7781" w:rsidP="009D7781">
      <w:pPr>
        <w:pStyle w:val="Heading3"/>
        <w:rPr>
          <w:rFonts w:ascii="Calibri" w:hAnsi="Calibri" w:cs="Calibri"/>
          <w:color w:val="auto"/>
        </w:rPr>
      </w:pPr>
      <w:r w:rsidRPr="00704A7B">
        <w:rPr>
          <w:rFonts w:ascii="Calibri" w:eastAsia="Calibri" w:hAnsi="Calibri" w:cs="Calibri"/>
          <w:color w:val="auto"/>
          <w:sz w:val="22"/>
          <w:szCs w:val="22"/>
        </w:rPr>
        <w:t>Payment methods</w:t>
      </w:r>
    </w:p>
    <w:p w14:paraId="6E68428E" w14:textId="77777777" w:rsidR="009D7781" w:rsidRPr="00AE280B" w:rsidRDefault="009D7781" w:rsidP="009D7781">
      <w:pPr>
        <w:pStyle w:val="Heading3"/>
        <w:rPr>
          <w:rFonts w:ascii="Calibri" w:eastAsia="Calibri" w:hAnsi="Calibri" w:cs="Calibri"/>
          <w:b w:val="0"/>
          <w:color w:val="auto"/>
          <w:sz w:val="22"/>
          <w:szCs w:val="22"/>
        </w:rPr>
      </w:pPr>
      <w:r w:rsidRPr="00AE280B">
        <w:rPr>
          <w:rFonts w:ascii="Calibri" w:eastAsia="Calibri" w:hAnsi="Calibri" w:cs="Calibri"/>
          <w:b w:val="0"/>
          <w:color w:val="auto"/>
          <w:sz w:val="22"/>
          <w:szCs w:val="22"/>
        </w:rPr>
        <w:t>Electronic payment options are preferred</w:t>
      </w:r>
    </w:p>
    <w:p w14:paraId="30CE2C5C" w14:textId="77777777" w:rsidR="009D7781" w:rsidRPr="00AE280B" w:rsidRDefault="009D7781" w:rsidP="009D7781">
      <w:pPr>
        <w:rPr>
          <w:rFonts w:ascii="Calibri" w:hAnsi="Calibri" w:cs="Calibri"/>
          <w:szCs w:val="22"/>
        </w:rPr>
      </w:pPr>
      <w:r w:rsidRPr="00AE280B">
        <w:rPr>
          <w:rFonts w:ascii="Calibri" w:hAnsi="Calibri" w:cs="Calibri"/>
          <w:szCs w:val="22"/>
        </w:rPr>
        <w:t xml:space="preserve">We accept Cash, Credit Card or </w:t>
      </w:r>
      <w:proofErr w:type="spellStart"/>
      <w:r w:rsidRPr="00AE280B">
        <w:rPr>
          <w:rFonts w:ascii="Calibri" w:hAnsi="Calibri" w:cs="Calibri"/>
          <w:szCs w:val="22"/>
        </w:rPr>
        <w:t>Eftpos</w:t>
      </w:r>
      <w:proofErr w:type="spellEnd"/>
      <w:r w:rsidRPr="00AE280B">
        <w:rPr>
          <w:rFonts w:ascii="Calibri" w:hAnsi="Calibri" w:cs="Calibri"/>
          <w:szCs w:val="22"/>
        </w:rPr>
        <w:t xml:space="preserve">, Bank Transfer, </w:t>
      </w:r>
      <w:proofErr w:type="spellStart"/>
      <w:r w:rsidRPr="00AE280B">
        <w:rPr>
          <w:rFonts w:ascii="Calibri" w:hAnsi="Calibri" w:cs="Calibri"/>
          <w:szCs w:val="22"/>
        </w:rPr>
        <w:t>BPay</w:t>
      </w:r>
      <w:proofErr w:type="spellEnd"/>
      <w:r>
        <w:rPr>
          <w:rFonts w:ascii="Calibri" w:hAnsi="Calibri" w:cs="Calibri"/>
          <w:szCs w:val="22"/>
        </w:rPr>
        <w:t xml:space="preserve">, </w:t>
      </w:r>
      <w:proofErr w:type="spellStart"/>
      <w:r w:rsidRPr="00AE280B">
        <w:rPr>
          <w:rFonts w:ascii="Calibri" w:hAnsi="Calibri" w:cs="Calibri"/>
          <w:szCs w:val="22"/>
        </w:rPr>
        <w:t>Centrepay</w:t>
      </w:r>
      <w:proofErr w:type="spellEnd"/>
      <w:r>
        <w:rPr>
          <w:rFonts w:ascii="Calibri" w:hAnsi="Calibri" w:cs="Calibri"/>
          <w:szCs w:val="22"/>
        </w:rPr>
        <w:t xml:space="preserve"> and </w:t>
      </w:r>
      <w:proofErr w:type="spellStart"/>
      <w:r>
        <w:rPr>
          <w:rFonts w:ascii="Calibri" w:hAnsi="Calibri" w:cs="Calibri"/>
          <w:szCs w:val="22"/>
        </w:rPr>
        <w:t>CompassPay</w:t>
      </w:r>
      <w:proofErr w:type="spellEnd"/>
      <w:r w:rsidRPr="00AE280B">
        <w:rPr>
          <w:rFonts w:ascii="Calibri" w:hAnsi="Calibri" w:cs="Calibri"/>
          <w:szCs w:val="22"/>
        </w:rPr>
        <w:t>.</w:t>
      </w:r>
    </w:p>
    <w:p w14:paraId="7088991D" w14:textId="77777777" w:rsidR="009D7781" w:rsidRPr="00AE280B" w:rsidRDefault="009D7781" w:rsidP="009D7781">
      <w:pPr>
        <w:rPr>
          <w:rFonts w:ascii="Calibri" w:hAnsi="Calibri" w:cs="Calibri"/>
          <w:szCs w:val="22"/>
        </w:rPr>
      </w:pPr>
      <w:r w:rsidRPr="00AE280B">
        <w:rPr>
          <w:rFonts w:ascii="Calibri" w:hAnsi="Calibri" w:cs="Calibri"/>
          <w:szCs w:val="22"/>
        </w:rPr>
        <w:t xml:space="preserve">Please contact the school for Bank Transfer and </w:t>
      </w:r>
      <w:proofErr w:type="spellStart"/>
      <w:r w:rsidRPr="00AE280B">
        <w:rPr>
          <w:rFonts w:ascii="Calibri" w:hAnsi="Calibri" w:cs="Calibri"/>
          <w:szCs w:val="22"/>
        </w:rPr>
        <w:t>BPay</w:t>
      </w:r>
      <w:proofErr w:type="spellEnd"/>
      <w:r w:rsidRPr="00AE280B">
        <w:rPr>
          <w:rFonts w:ascii="Calibri" w:hAnsi="Calibri" w:cs="Calibri"/>
          <w:szCs w:val="22"/>
        </w:rPr>
        <w:t xml:space="preserve"> details.</w:t>
      </w:r>
    </w:p>
    <w:p w14:paraId="4366E99E" w14:textId="77777777" w:rsidR="009D7781" w:rsidRPr="00AE280B" w:rsidRDefault="009D7781" w:rsidP="009D7781">
      <w:pPr>
        <w:spacing w:after="0"/>
        <w:rPr>
          <w:rFonts w:ascii="Calibri" w:hAnsi="Calibri" w:cs="Calibri"/>
          <w:szCs w:val="22"/>
        </w:rPr>
      </w:pPr>
      <w:proofErr w:type="spellStart"/>
      <w:r w:rsidRPr="00AE280B">
        <w:rPr>
          <w:rFonts w:ascii="Calibri" w:hAnsi="Calibri" w:cs="Calibri"/>
          <w:szCs w:val="22"/>
        </w:rPr>
        <w:t>Centrepay</w:t>
      </w:r>
      <w:proofErr w:type="spellEnd"/>
      <w:r w:rsidRPr="00AE280B">
        <w:rPr>
          <w:rFonts w:ascii="Calibri" w:hAnsi="Calibri" w:cs="Calibri"/>
          <w:szCs w:val="22"/>
        </w:rPr>
        <w:t xml:space="preserve"> is a free payment option provided by Centrelink for families in receipt of a Centrelink payment. </w:t>
      </w:r>
    </w:p>
    <w:p w14:paraId="5E1D2472" w14:textId="77777777" w:rsidR="009D7781" w:rsidRPr="00AE280B" w:rsidRDefault="009D7781" w:rsidP="009D7781">
      <w:pPr>
        <w:spacing w:after="0"/>
        <w:rPr>
          <w:rFonts w:ascii="Calibri" w:hAnsi="Calibri" w:cs="Calibri"/>
          <w:szCs w:val="22"/>
        </w:rPr>
      </w:pPr>
      <w:r w:rsidRPr="00AE280B">
        <w:rPr>
          <w:rFonts w:ascii="Calibri" w:hAnsi="Calibri" w:cs="Calibri"/>
          <w:szCs w:val="22"/>
        </w:rPr>
        <w:t xml:space="preserve">It allows families to select a one off or continuing payment which is deducted from Centrelink benefits. Applications can be made online or over the phone with Centrelink, quoting Roxburgh College’s </w:t>
      </w:r>
    </w:p>
    <w:p w14:paraId="1F0BFF49" w14:textId="77777777" w:rsidR="009D7781" w:rsidRPr="00AE280B" w:rsidRDefault="009D7781" w:rsidP="009D7781">
      <w:pPr>
        <w:spacing w:after="0"/>
        <w:rPr>
          <w:rFonts w:ascii="Calibri" w:hAnsi="Calibri" w:cs="Calibri"/>
          <w:szCs w:val="22"/>
        </w:rPr>
      </w:pPr>
      <w:r w:rsidRPr="00AE280B">
        <w:rPr>
          <w:rFonts w:ascii="Calibri" w:hAnsi="Calibri" w:cs="Calibri"/>
          <w:szCs w:val="22"/>
        </w:rPr>
        <w:t>CRN 555-079-095A, or by completing a form at the general office.</w:t>
      </w:r>
    </w:p>
    <w:p w14:paraId="2A4D4D24" w14:textId="77777777" w:rsidR="009D7781" w:rsidRPr="00B25214" w:rsidRDefault="009D7781" w:rsidP="009D7781"/>
    <w:p w14:paraId="72952BB3" w14:textId="77777777" w:rsidR="009D7781" w:rsidRPr="00225197" w:rsidRDefault="009D7781" w:rsidP="009D7781">
      <w:pPr>
        <w:rPr>
          <w:rFonts w:ascii="Calibri" w:hAnsi="Calibri" w:cs="Calibri"/>
        </w:rPr>
      </w:pPr>
    </w:p>
    <w:p w14:paraId="5FBA791F" w14:textId="77777777" w:rsidR="009D7781" w:rsidRPr="006E073E" w:rsidRDefault="009D7781" w:rsidP="009D7781">
      <w:pPr>
        <w:pStyle w:val="Heading3"/>
        <w:rPr>
          <w:rFonts w:ascii="Calibri" w:hAnsi="Calibri" w:cs="Calibri"/>
          <w:color w:val="auto"/>
        </w:rPr>
      </w:pPr>
      <w:r w:rsidRPr="00704A7B">
        <w:rPr>
          <w:rFonts w:ascii="Calibri" w:eastAsia="Calibri" w:hAnsi="Calibri" w:cs="Calibri"/>
          <w:color w:val="auto"/>
          <w:sz w:val="22"/>
          <w:szCs w:val="22"/>
        </w:rPr>
        <w:t xml:space="preserve">Refunds </w:t>
      </w:r>
    </w:p>
    <w:p w14:paraId="0FC58749" w14:textId="77777777" w:rsidR="009D7781" w:rsidRDefault="009D7781" w:rsidP="009D7781">
      <w:pPr>
        <w:pStyle w:val="Heading3"/>
        <w:rPr>
          <w:rFonts w:ascii="Calibri" w:eastAsia="Calibri" w:hAnsi="Calibri" w:cs="Calibri"/>
          <w:b w:val="0"/>
          <w:color w:val="auto"/>
          <w:sz w:val="22"/>
          <w:szCs w:val="22"/>
        </w:rPr>
      </w:pPr>
      <w:r w:rsidRPr="00AE280B">
        <w:rPr>
          <w:rFonts w:ascii="Calibri" w:eastAsia="Calibri" w:hAnsi="Calibri" w:cs="Calibri"/>
          <w:b w:val="0"/>
          <w:color w:val="auto"/>
          <w:sz w:val="22"/>
          <w:szCs w:val="22"/>
        </w:rPr>
        <w:t xml:space="preserve">Parent requests for refunds are subject to the discretion of the school and made on a case-by-case basis. Refunds will be provided where the school deems it is reasonable and fair to do so, taking into consideration whether a cost has been incurred, the Department’s Parent Payment Policy and Guidance, Financial Help for Families Policy and any other relevant information. </w:t>
      </w:r>
    </w:p>
    <w:p w14:paraId="27E3BA03" w14:textId="77777777" w:rsidR="009D7781" w:rsidRPr="00AE280B" w:rsidRDefault="009D7781" w:rsidP="009D7781">
      <w:pPr>
        <w:pStyle w:val="Heading3"/>
        <w:rPr>
          <w:rFonts w:ascii="Calibri" w:hAnsi="Calibri" w:cs="Calibri"/>
          <w:color w:val="auto"/>
        </w:rPr>
        <w:sectPr w:rsidR="009D7781" w:rsidRPr="00AE280B" w:rsidSect="006E2B9A">
          <w:headerReference w:type="default" r:id="rId12"/>
          <w:footerReference w:type="even" r:id="rId13"/>
          <w:footerReference w:type="default" r:id="rId14"/>
          <w:pgSz w:w="11900" w:h="16840"/>
          <w:pgMar w:top="2155" w:right="1134" w:bottom="1701" w:left="1134" w:header="709" w:footer="709" w:gutter="0"/>
          <w:cols w:space="708"/>
          <w:docGrid w:linePitch="360"/>
        </w:sectPr>
      </w:pPr>
      <w:r w:rsidRPr="00AE280B">
        <w:rPr>
          <w:rFonts w:ascii="Calibri" w:eastAsia="Calibri" w:hAnsi="Calibri" w:cs="Calibri"/>
          <w:b w:val="0"/>
          <w:color w:val="auto"/>
          <w:sz w:val="22"/>
          <w:szCs w:val="22"/>
        </w:rPr>
        <w:t xml:space="preserve">Refunds are only available via bank transfer, </w:t>
      </w:r>
      <w:r>
        <w:rPr>
          <w:rFonts w:ascii="Calibri" w:eastAsia="Calibri" w:hAnsi="Calibri" w:cs="Calibri"/>
          <w:b w:val="0"/>
          <w:color w:val="auto"/>
          <w:sz w:val="22"/>
          <w:szCs w:val="22"/>
        </w:rPr>
        <w:t xml:space="preserve">and require up to 7 days for processing, </w:t>
      </w:r>
      <w:r w:rsidRPr="00AE280B">
        <w:rPr>
          <w:rFonts w:ascii="Calibri" w:eastAsia="Calibri" w:hAnsi="Calibri" w:cs="Calibri"/>
          <w:b w:val="0"/>
          <w:color w:val="auto"/>
          <w:sz w:val="22"/>
          <w:szCs w:val="22"/>
        </w:rPr>
        <w:t>we are unable to provide cash or card refunds.</w:t>
      </w:r>
    </w:p>
    <w:bookmarkEnd w:id="3"/>
    <w:p w14:paraId="31F53FB0" w14:textId="77777777" w:rsidR="00704A7B" w:rsidRDefault="00704A7B" w:rsidP="00704A7B">
      <w:pPr>
        <w:keepNext/>
        <w:keepLines/>
        <w:spacing w:before="240"/>
        <w:contextualSpacing/>
        <w:outlineLvl w:val="0"/>
        <w:rPr>
          <w:rFonts w:ascii="Calibri" w:eastAsia="MS PGothic" w:hAnsi="Calibri" w:cs="Calibri"/>
          <w:b/>
          <w:caps/>
          <w:color w:val="AF272F"/>
          <w:szCs w:val="16"/>
          <w:lang w:val="en-AU"/>
        </w:rPr>
      </w:pPr>
    </w:p>
    <w:p w14:paraId="310E1C89" w14:textId="77777777" w:rsidR="00150C21" w:rsidRDefault="00150C21" w:rsidP="00704A7B">
      <w:pPr>
        <w:keepNext/>
        <w:keepLines/>
        <w:spacing w:before="240"/>
        <w:contextualSpacing/>
        <w:outlineLvl w:val="0"/>
        <w:rPr>
          <w:rFonts w:ascii="Calibri" w:eastAsia="MS PGothic" w:hAnsi="Calibri" w:cs="Calibri"/>
          <w:b/>
          <w:caps/>
          <w:color w:val="AF272F"/>
          <w:szCs w:val="16"/>
          <w:lang w:val="en-AU"/>
        </w:rPr>
      </w:pPr>
    </w:p>
    <w:p w14:paraId="5800C2D9" w14:textId="77777777" w:rsidR="00150C21" w:rsidRPr="00704A7B" w:rsidRDefault="00150C21" w:rsidP="00704A7B">
      <w:pPr>
        <w:keepNext/>
        <w:keepLines/>
        <w:spacing w:before="240"/>
        <w:contextualSpacing/>
        <w:outlineLvl w:val="0"/>
        <w:rPr>
          <w:rFonts w:ascii="Calibri" w:eastAsia="MS PGothic" w:hAnsi="Calibri" w:cs="Calibri"/>
          <w:b/>
          <w:caps/>
          <w:color w:val="AF272F"/>
          <w:szCs w:val="16"/>
          <w:lang w:val="en-AU"/>
        </w:rPr>
      </w:pPr>
    </w:p>
    <w:p w14:paraId="09664393" w14:textId="46728215" w:rsidR="00704A7B" w:rsidRPr="000705E5" w:rsidRDefault="00704A7B" w:rsidP="00704A7B">
      <w:pPr>
        <w:keepNext/>
        <w:keepLines/>
        <w:spacing w:before="240"/>
        <w:contextualSpacing/>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t xml:space="preserve">parent PAYMENTS policy </w:t>
      </w:r>
    </w:p>
    <w:p w14:paraId="333B1A59" w14:textId="77777777" w:rsidR="00704A7B" w:rsidRPr="000705E5" w:rsidRDefault="00704A7B" w:rsidP="00A06703">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704A7B" w14:paraId="45CB1A84" w14:textId="77777777" w:rsidTr="40F4BCD3">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7965ACCC" wp14:editId="1C5DA014">
                  <wp:extent cx="605468" cy="652444"/>
                  <wp:effectExtent l="0" t="0" r="4445" b="0"/>
                  <wp:docPr id="197"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46">
                            <a:extLst>
                              <a:ext uri="{C183D7F6-B498-43B3-948B-1728B52AA6E4}">
                                <adec:decorative xmlns:adec="http://schemas.microsoft.com/office/drawing/2017/decorative" val="1"/>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hemeFill="background1"/>
          </w:tcPr>
          <w:p w14:paraId="145C712F"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96EC40F" w14:textId="3C2CF0DD" w:rsidR="00704A7B" w:rsidRPr="00704A7B" w:rsidRDefault="00704A7B" w:rsidP="40F4BCD3">
            <w:pPr>
              <w:numPr>
                <w:ilvl w:val="0"/>
                <w:numId w:val="26"/>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40F4BCD3">
              <w:rPr>
                <w:rFonts w:ascii="Calibri" w:eastAsia="Arial" w:hAnsi="Calibri" w:cs="Calibri"/>
                <w:b w:val="0"/>
                <w:color w:val="auto"/>
              </w:rPr>
              <w:t>Schools provide students with free instruction and ensure students have free access to all items, activities and services that are used by the school to fulfil the</w:t>
            </w:r>
            <w:r w:rsidR="00A97B07" w:rsidRPr="40F4BCD3">
              <w:rPr>
                <w:rFonts w:ascii="Calibri" w:eastAsia="Arial" w:hAnsi="Calibri" w:cs="Calibri"/>
                <w:b w:val="0"/>
                <w:color w:val="auto"/>
              </w:rPr>
              <w:t xml:space="preserve"> requirements of the Curriculum. This includes</w:t>
            </w:r>
            <w:r w:rsidRPr="40F4BCD3">
              <w:rPr>
                <w:rFonts w:ascii="Calibri" w:eastAsia="Arial" w:hAnsi="Calibri" w:cs="Calibri"/>
                <w:b w:val="0"/>
                <w:color w:val="auto"/>
              </w:rPr>
              <w:t xml:space="preserve"> </w:t>
            </w:r>
            <w:r w:rsidR="00A97B07" w:rsidRPr="40F4BCD3">
              <w:rPr>
                <w:rFonts w:ascii="Calibri" w:eastAsia="Arial" w:hAnsi="Calibri" w:cs="Calibri"/>
                <w:b w:val="0"/>
                <w:color w:val="auto"/>
              </w:rPr>
              <w:t xml:space="preserve">the </w:t>
            </w:r>
            <w:r w:rsidRPr="40F4BCD3">
              <w:rPr>
                <w:rFonts w:ascii="Calibri" w:eastAsia="Arial" w:hAnsi="Calibri" w:cs="Calibri"/>
                <w:b w:val="0"/>
                <w:color w:val="auto"/>
              </w:rPr>
              <w:t xml:space="preserve">Victorian Curriculum F-10, </w:t>
            </w:r>
            <w:r w:rsidR="00A97B07" w:rsidRPr="40F4BCD3">
              <w:rPr>
                <w:rFonts w:ascii="Calibri" w:eastAsia="Arial" w:hAnsi="Calibri" w:cs="Calibri"/>
                <w:b w:val="0"/>
                <w:color w:val="auto"/>
              </w:rPr>
              <w:t>the Victorian Certificate of Education (</w:t>
            </w:r>
            <w:r w:rsidRPr="40F4BCD3">
              <w:rPr>
                <w:rFonts w:ascii="Calibri" w:eastAsia="Arial" w:hAnsi="Calibri" w:cs="Calibri"/>
                <w:b w:val="0"/>
                <w:color w:val="auto"/>
              </w:rPr>
              <w:t>VCE</w:t>
            </w:r>
            <w:r w:rsidR="00A97B07" w:rsidRPr="40F4BCD3">
              <w:rPr>
                <w:rFonts w:ascii="Calibri" w:eastAsia="Arial" w:hAnsi="Calibri" w:cs="Calibri"/>
                <w:b w:val="0"/>
                <w:color w:val="auto"/>
              </w:rPr>
              <w:t>)</w:t>
            </w:r>
            <w:r w:rsidRPr="40F4BCD3">
              <w:rPr>
                <w:rFonts w:ascii="Calibri" w:eastAsia="Arial" w:hAnsi="Calibri" w:cs="Calibri"/>
                <w:b w:val="0"/>
                <w:color w:val="auto"/>
              </w:rPr>
              <w:t xml:space="preserve"> </w:t>
            </w:r>
            <w:r w:rsidR="585D90EE" w:rsidRPr="40F4BCD3">
              <w:rPr>
                <w:rFonts w:ascii="Calibri" w:eastAsia="Arial" w:hAnsi="Calibri" w:cs="Calibri"/>
                <w:b w:val="0"/>
                <w:color w:val="auto"/>
              </w:rPr>
              <w:t xml:space="preserve">including the VCE Vocational Major </w:t>
            </w:r>
            <w:r w:rsidRPr="40F4BCD3">
              <w:rPr>
                <w:rFonts w:ascii="Calibri" w:eastAsia="Arial" w:hAnsi="Calibri" w:cs="Calibri"/>
                <w:b w:val="0"/>
                <w:color w:val="auto"/>
              </w:rPr>
              <w:t>and</w:t>
            </w:r>
            <w:r w:rsidR="00A97B07" w:rsidRPr="40F4BCD3">
              <w:rPr>
                <w:rFonts w:ascii="Calibri" w:eastAsia="Arial" w:hAnsi="Calibri" w:cs="Calibri"/>
                <w:b w:val="0"/>
                <w:color w:val="auto"/>
              </w:rPr>
              <w:t xml:space="preserve"> the Victorian Pathways Certificate</w:t>
            </w:r>
            <w:r w:rsidRPr="40F4BCD3">
              <w:rPr>
                <w:rFonts w:ascii="Calibri" w:eastAsia="Arial" w:hAnsi="Calibri" w:cs="Calibri"/>
                <w:b w:val="0"/>
                <w:color w:val="auto"/>
              </w:rPr>
              <w:t>.</w:t>
            </w:r>
          </w:p>
          <w:p w14:paraId="69643ED3" w14:textId="05676497" w:rsidR="00704A7B" w:rsidRPr="00704A7B" w:rsidRDefault="00704A7B" w:rsidP="00704A7B">
            <w:pPr>
              <w:numPr>
                <w:ilvl w:val="0"/>
                <w:numId w:val="26"/>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BC5091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704A7B" w14:paraId="59CC5FD0" w14:textId="77777777" w:rsidTr="00C5461D">
        <w:trPr>
          <w:cnfStyle w:val="100000000000" w:firstRow="1" w:lastRow="0" w:firstColumn="0" w:lastColumn="0" w:oddVBand="0" w:evenVBand="0" w:oddHBand="0" w:evenHBand="0" w:firstRowFirstColumn="0" w:firstRowLastColumn="0" w:lastRowFirstColumn="0" w:lastRowLastColumn="0"/>
          <w:trHeight w:val="4822"/>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sz w:val="20"/>
                <w:szCs w:val="20"/>
              </w:rPr>
              <w:drawing>
                <wp:inline distT="0" distB="0" distL="0" distR="0" wp14:anchorId="2744CAE1" wp14:editId="4ED2CE18">
                  <wp:extent cx="665018" cy="563120"/>
                  <wp:effectExtent l="0" t="0" r="1905" b="8890"/>
                  <wp:docPr id="18"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C183D7F6-B498-43B3-948B-1728B52AA6E4}">
                                <adec:decorative xmlns:adec="http://schemas.microsoft.com/office/drawing/2017/decorative" val="1"/>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552D69B8"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704A7B"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704A7B" w:rsidRDefault="00704A7B" w:rsidP="00704A7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7BFD019" w14:textId="77777777" w:rsidR="00704A7B" w:rsidRPr="00704A7B" w:rsidRDefault="00704A7B" w:rsidP="00704A7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704A7B"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A3688CA"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92AA7D1" w14:textId="77777777" w:rsidR="00704A7B" w:rsidRPr="00704A7B"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0407BCE"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704A7B" w:rsidRDefault="00704A7B" w:rsidP="00704A7B">
            <w:pPr>
              <w:numPr>
                <w:ilvl w:val="0"/>
                <w:numId w:val="27"/>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08495E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704A7B"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704A7B" w:rsidRDefault="00704A7B" w:rsidP="00704A7B">
            <w:pPr>
              <w:jc w:val="center"/>
              <w:rPr>
                <w:rFonts w:ascii="Calibri" w:eastAsia="Arial" w:hAnsi="Calibri" w:cs="Calibri"/>
                <w:color w:val="auto"/>
                <w:sz w:val="20"/>
                <w:szCs w:val="20"/>
              </w:rPr>
            </w:pPr>
            <w:r w:rsidRPr="00225197">
              <w:rPr>
                <w:rFonts w:ascii="Calibri" w:hAnsi="Calibri" w:cs="Calibri"/>
                <w:noProof/>
              </w:rPr>
              <w:drawing>
                <wp:inline distT="0" distB="0" distL="0" distR="0" wp14:anchorId="1561557B" wp14:editId="08395CB8">
                  <wp:extent cx="626745" cy="551445"/>
                  <wp:effectExtent l="0" t="0" r="1905" b="1270"/>
                  <wp:docPr id="198"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34">
                            <a:extLst>
                              <a:ext uri="{C183D7F6-B498-43B3-948B-1728B52AA6E4}">
                                <adec:decorative xmlns:adec="http://schemas.microsoft.com/office/drawing/2017/decorative" val="1"/>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5E1C21C" w14:textId="77777777" w:rsidR="00704A7B" w:rsidRPr="00704A7B" w:rsidRDefault="00704A7B" w:rsidP="00704A7B">
            <w:pPr>
              <w:numPr>
                <w:ilvl w:val="0"/>
                <w:numId w:val="25"/>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0E08A36" w14:textId="77777777" w:rsidR="00704A7B" w:rsidRPr="00704A7B" w:rsidRDefault="00704A7B" w:rsidP="00704A7B">
            <w:pPr>
              <w:numPr>
                <w:ilvl w:val="0"/>
                <w:numId w:val="25"/>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3B2261B"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704A7B"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3F125F18" wp14:editId="1BA6A4D6">
                  <wp:extent cx="566928" cy="603504"/>
                  <wp:effectExtent l="0" t="0" r="5080" b="6350"/>
                  <wp:docPr id="196"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a:extLst>
                              <a:ext uri="{C183D7F6-B498-43B3-948B-1728B52AA6E4}">
                                <adec:decorative xmlns:adec="http://schemas.microsoft.com/office/drawing/2017/decorative" val="1"/>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710F402" w14:textId="7D947B88" w:rsidR="00704A7B" w:rsidRPr="00704A7B" w:rsidRDefault="00704A7B" w:rsidP="00704A7B">
            <w:pPr>
              <w:numPr>
                <w:ilvl w:val="0"/>
                <w:numId w:val="27"/>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00F326B6" w:rsidRPr="00F326B6">
              <w:rPr>
                <w:rFonts w:ascii="Calibri" w:eastAsia="Calibri Light" w:hAnsi="Calibri" w:cs="Calibri"/>
                <w:b w:val="0"/>
                <w:bCs/>
                <w:color w:val="auto"/>
                <w:szCs w:val="22"/>
              </w:rPr>
              <w:t xml:space="preserve">obtain school council approval for their parent payment arrangements </w:t>
            </w:r>
            <w:r w:rsidR="000D109B">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704A7B" w:rsidRDefault="00704A7B" w:rsidP="00704A7B">
      <w:pPr>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8241" behindDoc="0" locked="0" layoutInCell="1" allowOverlap="1" wp14:anchorId="58777688" wp14:editId="630E5CBD">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19"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8240" behindDoc="0" locked="0" layoutInCell="1" allowOverlap="1" wp14:anchorId="1A552F36" wp14:editId="3908A4F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19"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150C21">
      <w:headerReference w:type="default" r:id="rId20"/>
      <w:footerReference w:type="even" r:id="rId21"/>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0402A" w14:textId="77777777" w:rsidR="0015095C" w:rsidRDefault="0015095C" w:rsidP="003967DD">
      <w:pPr>
        <w:spacing w:after="0"/>
      </w:pPr>
      <w:r>
        <w:separator/>
      </w:r>
    </w:p>
  </w:endnote>
  <w:endnote w:type="continuationSeparator" w:id="0">
    <w:p w14:paraId="314CD3CE" w14:textId="77777777" w:rsidR="0015095C" w:rsidRDefault="0015095C" w:rsidP="003967DD">
      <w:pPr>
        <w:spacing w:after="0"/>
      </w:pPr>
      <w:r>
        <w:continuationSeparator/>
      </w:r>
    </w:p>
  </w:endnote>
  <w:endnote w:type="continuationNotice" w:id="1">
    <w:p w14:paraId="4EEA7E9E" w14:textId="77777777" w:rsidR="0015095C" w:rsidRDefault="001509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A711F" w14:textId="77777777" w:rsidR="009D7781" w:rsidRDefault="009D7781"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2B2A653" w14:textId="77777777" w:rsidR="009D7781" w:rsidRDefault="009D7781" w:rsidP="00A31926">
    <w:pPr>
      <w:pStyle w:val="Footer"/>
      <w:ind w:firstLine="360"/>
    </w:pPr>
  </w:p>
  <w:p w14:paraId="5AA3A5DA" w14:textId="77777777" w:rsidR="009D7781" w:rsidRDefault="009D77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1EF13" w14:textId="77777777" w:rsidR="009D7781" w:rsidRDefault="009D7781"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9D9912" w14:textId="77777777" w:rsidR="009D7781" w:rsidRDefault="009D7781" w:rsidP="00A31926">
    <w:pPr>
      <w:pStyle w:val="Footer"/>
      <w:ind w:firstLine="360"/>
    </w:pPr>
  </w:p>
  <w:p w14:paraId="0B063A55" w14:textId="77777777" w:rsidR="009D7781" w:rsidRDefault="009D778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43FA1" w14:textId="77777777" w:rsidR="0015095C" w:rsidRDefault="0015095C" w:rsidP="003967DD">
      <w:pPr>
        <w:spacing w:after="0"/>
      </w:pPr>
      <w:r>
        <w:separator/>
      </w:r>
    </w:p>
  </w:footnote>
  <w:footnote w:type="continuationSeparator" w:id="0">
    <w:p w14:paraId="48906EDC" w14:textId="77777777" w:rsidR="0015095C" w:rsidRDefault="0015095C" w:rsidP="003967DD">
      <w:pPr>
        <w:spacing w:after="0"/>
      </w:pPr>
      <w:r>
        <w:continuationSeparator/>
      </w:r>
    </w:p>
  </w:footnote>
  <w:footnote w:type="continuationNotice" w:id="1">
    <w:p w14:paraId="74C1D1E3" w14:textId="77777777" w:rsidR="0015095C" w:rsidRDefault="001509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3CB4C" w14:textId="77777777" w:rsidR="009D7781" w:rsidRDefault="009D7781">
    <w:pPr>
      <w:pStyle w:val="Header"/>
    </w:pPr>
  </w:p>
  <w:p w14:paraId="1D7B0405" w14:textId="77777777" w:rsidR="009D7781" w:rsidRDefault="009D7781" w:rsidP="00CE596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9A75B" w14:textId="1CC641CB" w:rsidR="00566211" w:rsidRDefault="00955997">
    <w:r>
      <w:rPr>
        <w:noProof/>
      </w:rPr>
      <w:drawing>
        <wp:anchor distT="0" distB="0" distL="114300" distR="114300" simplePos="0" relativeHeight="251659264" behindDoc="1" locked="0" layoutInCell="1" allowOverlap="1" wp14:anchorId="7CD6D326" wp14:editId="57CF17DD">
          <wp:simplePos x="0" y="0"/>
          <wp:positionH relativeFrom="page">
            <wp:align>left</wp:align>
          </wp:positionH>
          <wp:positionV relativeFrom="page">
            <wp:posOffset>-194709</wp:posOffset>
          </wp:positionV>
          <wp:extent cx="8006939" cy="1131737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6939" cy="11317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114417D0"/>
    <w:multiLevelType w:val="hybridMultilevel"/>
    <w:tmpl w:val="8D4ACD8E"/>
    <w:lvl w:ilvl="0" w:tplc="B97692F8">
      <w:start w:val="5"/>
      <w:numFmt w:val="bullet"/>
      <w:lvlText w:val="-"/>
      <w:lvlJc w:val="left"/>
      <w:pPr>
        <w:ind w:left="720" w:hanging="360"/>
      </w:pPr>
      <w:rPr>
        <w:rFonts w:ascii="Calibri" w:eastAsiaTheme="minorHAnsi" w:hAnsi="Calibri" w:cs="Calibri" w:hint="default"/>
        <w:u w:val="singl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5" w15:restartNumberingAfterBreak="0">
    <w:nsid w:val="225E198D"/>
    <w:multiLevelType w:val="hybridMultilevel"/>
    <w:tmpl w:val="F3A6D8A6"/>
    <w:lvl w:ilvl="0" w:tplc="040457F6">
      <w:start w:val="1"/>
      <w:numFmt w:val="bullet"/>
      <w:lvlText w:val="·"/>
      <w:lvlJc w:val="left"/>
      <w:pPr>
        <w:ind w:left="720" w:hanging="360"/>
      </w:pPr>
      <w:rPr>
        <w:rFonts w:ascii="Symbol" w:hAnsi="Symbol" w:hint="default"/>
      </w:rPr>
    </w:lvl>
    <w:lvl w:ilvl="1" w:tplc="FCC22546">
      <w:start w:val="1"/>
      <w:numFmt w:val="bullet"/>
      <w:lvlText w:val="o"/>
      <w:lvlJc w:val="left"/>
      <w:pPr>
        <w:ind w:left="1440" w:hanging="360"/>
      </w:pPr>
      <w:rPr>
        <w:rFonts w:ascii="Courier New" w:hAnsi="Courier New" w:hint="default"/>
      </w:rPr>
    </w:lvl>
    <w:lvl w:ilvl="2" w:tplc="62EC8FEE">
      <w:start w:val="1"/>
      <w:numFmt w:val="bullet"/>
      <w:lvlText w:val=""/>
      <w:lvlJc w:val="left"/>
      <w:pPr>
        <w:ind w:left="2160" w:hanging="360"/>
      </w:pPr>
      <w:rPr>
        <w:rFonts w:ascii="Wingdings" w:hAnsi="Wingdings" w:hint="default"/>
      </w:rPr>
    </w:lvl>
    <w:lvl w:ilvl="3" w:tplc="022CB582">
      <w:start w:val="1"/>
      <w:numFmt w:val="bullet"/>
      <w:lvlText w:val=""/>
      <w:lvlJc w:val="left"/>
      <w:pPr>
        <w:ind w:left="2880" w:hanging="360"/>
      </w:pPr>
      <w:rPr>
        <w:rFonts w:ascii="Symbol" w:hAnsi="Symbol" w:hint="default"/>
      </w:rPr>
    </w:lvl>
    <w:lvl w:ilvl="4" w:tplc="C31A5136">
      <w:start w:val="1"/>
      <w:numFmt w:val="bullet"/>
      <w:lvlText w:val="o"/>
      <w:lvlJc w:val="left"/>
      <w:pPr>
        <w:ind w:left="3600" w:hanging="360"/>
      </w:pPr>
      <w:rPr>
        <w:rFonts w:ascii="Courier New" w:hAnsi="Courier New" w:hint="default"/>
      </w:rPr>
    </w:lvl>
    <w:lvl w:ilvl="5" w:tplc="04904382">
      <w:start w:val="1"/>
      <w:numFmt w:val="bullet"/>
      <w:lvlText w:val=""/>
      <w:lvlJc w:val="left"/>
      <w:pPr>
        <w:ind w:left="4320" w:hanging="360"/>
      </w:pPr>
      <w:rPr>
        <w:rFonts w:ascii="Wingdings" w:hAnsi="Wingdings" w:hint="default"/>
      </w:rPr>
    </w:lvl>
    <w:lvl w:ilvl="6" w:tplc="563A85F2">
      <w:start w:val="1"/>
      <w:numFmt w:val="bullet"/>
      <w:lvlText w:val=""/>
      <w:lvlJc w:val="left"/>
      <w:pPr>
        <w:ind w:left="5040" w:hanging="360"/>
      </w:pPr>
      <w:rPr>
        <w:rFonts w:ascii="Symbol" w:hAnsi="Symbol" w:hint="default"/>
      </w:rPr>
    </w:lvl>
    <w:lvl w:ilvl="7" w:tplc="17D8F7AA">
      <w:start w:val="1"/>
      <w:numFmt w:val="bullet"/>
      <w:lvlText w:val="o"/>
      <w:lvlJc w:val="left"/>
      <w:pPr>
        <w:ind w:left="5760" w:hanging="360"/>
      </w:pPr>
      <w:rPr>
        <w:rFonts w:ascii="Courier New" w:hAnsi="Courier New" w:hint="default"/>
      </w:rPr>
    </w:lvl>
    <w:lvl w:ilvl="8" w:tplc="CA32733E">
      <w:start w:val="1"/>
      <w:numFmt w:val="bullet"/>
      <w:lvlText w:val=""/>
      <w:lvlJc w:val="left"/>
      <w:pPr>
        <w:ind w:left="6480" w:hanging="360"/>
      </w:pPr>
      <w:rPr>
        <w:rFonts w:ascii="Wingdings" w:hAnsi="Wingdings" w:hint="default"/>
      </w:rPr>
    </w:lvl>
  </w:abstractNum>
  <w:abstractNum w:abstractNumId="16" w15:restartNumberingAfterBreak="0">
    <w:nsid w:val="23F05DA9"/>
    <w:multiLevelType w:val="hybridMultilevel"/>
    <w:tmpl w:val="295ACA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CF17EB"/>
    <w:multiLevelType w:val="hybridMultilevel"/>
    <w:tmpl w:val="B2DAF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98355A"/>
    <w:multiLevelType w:val="hybridMultilevel"/>
    <w:tmpl w:val="0AC0C500"/>
    <w:lvl w:ilvl="0" w:tplc="25E4299C">
      <w:start w:val="1"/>
      <w:numFmt w:val="bullet"/>
      <w:lvlText w:val=""/>
      <w:lvlJc w:val="left"/>
      <w:pPr>
        <w:ind w:left="720" w:hanging="360"/>
      </w:pPr>
      <w:rPr>
        <w:rFonts w:ascii="Symbol" w:hAnsi="Symbol" w:hint="default"/>
      </w:rPr>
    </w:lvl>
    <w:lvl w:ilvl="1" w:tplc="BFFCD7FE">
      <w:start w:val="1"/>
      <w:numFmt w:val="bullet"/>
      <w:lvlText w:val="o"/>
      <w:lvlJc w:val="left"/>
      <w:pPr>
        <w:ind w:left="1440" w:hanging="360"/>
      </w:pPr>
      <w:rPr>
        <w:rFonts w:ascii="Courier New" w:hAnsi="Courier New" w:hint="default"/>
      </w:rPr>
    </w:lvl>
    <w:lvl w:ilvl="2" w:tplc="E1B6C61E">
      <w:start w:val="1"/>
      <w:numFmt w:val="bullet"/>
      <w:lvlText w:val=""/>
      <w:lvlJc w:val="left"/>
      <w:pPr>
        <w:ind w:left="2160" w:hanging="360"/>
      </w:pPr>
      <w:rPr>
        <w:rFonts w:ascii="Wingdings" w:hAnsi="Wingdings" w:hint="default"/>
      </w:rPr>
    </w:lvl>
    <w:lvl w:ilvl="3" w:tplc="2AAA3D7C">
      <w:start w:val="1"/>
      <w:numFmt w:val="bullet"/>
      <w:lvlText w:val=""/>
      <w:lvlJc w:val="left"/>
      <w:pPr>
        <w:ind w:left="2880" w:hanging="360"/>
      </w:pPr>
      <w:rPr>
        <w:rFonts w:ascii="Symbol" w:hAnsi="Symbol" w:hint="default"/>
      </w:rPr>
    </w:lvl>
    <w:lvl w:ilvl="4" w:tplc="078E28A6">
      <w:start w:val="1"/>
      <w:numFmt w:val="bullet"/>
      <w:lvlText w:val="o"/>
      <w:lvlJc w:val="left"/>
      <w:pPr>
        <w:ind w:left="3600" w:hanging="360"/>
      </w:pPr>
      <w:rPr>
        <w:rFonts w:ascii="Courier New" w:hAnsi="Courier New" w:hint="default"/>
      </w:rPr>
    </w:lvl>
    <w:lvl w:ilvl="5" w:tplc="C6681CEE">
      <w:start w:val="1"/>
      <w:numFmt w:val="bullet"/>
      <w:lvlText w:val=""/>
      <w:lvlJc w:val="left"/>
      <w:pPr>
        <w:ind w:left="4320" w:hanging="360"/>
      </w:pPr>
      <w:rPr>
        <w:rFonts w:ascii="Wingdings" w:hAnsi="Wingdings" w:hint="default"/>
      </w:rPr>
    </w:lvl>
    <w:lvl w:ilvl="6" w:tplc="5C3E3B64">
      <w:start w:val="1"/>
      <w:numFmt w:val="bullet"/>
      <w:lvlText w:val=""/>
      <w:lvlJc w:val="left"/>
      <w:pPr>
        <w:ind w:left="5040" w:hanging="360"/>
      </w:pPr>
      <w:rPr>
        <w:rFonts w:ascii="Symbol" w:hAnsi="Symbol" w:hint="default"/>
      </w:rPr>
    </w:lvl>
    <w:lvl w:ilvl="7" w:tplc="E79868CA">
      <w:start w:val="1"/>
      <w:numFmt w:val="bullet"/>
      <w:lvlText w:val="o"/>
      <w:lvlJc w:val="left"/>
      <w:pPr>
        <w:ind w:left="5760" w:hanging="360"/>
      </w:pPr>
      <w:rPr>
        <w:rFonts w:ascii="Courier New" w:hAnsi="Courier New" w:hint="default"/>
      </w:rPr>
    </w:lvl>
    <w:lvl w:ilvl="8" w:tplc="818A0084">
      <w:start w:val="1"/>
      <w:numFmt w:val="bullet"/>
      <w:lvlText w:val=""/>
      <w:lvlJc w:val="left"/>
      <w:pPr>
        <w:ind w:left="6480" w:hanging="360"/>
      </w:pPr>
      <w:rPr>
        <w:rFonts w:ascii="Wingdings" w:hAnsi="Wingdings" w:hint="default"/>
      </w:rPr>
    </w:lvl>
  </w:abstractNum>
  <w:abstractNum w:abstractNumId="2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2AF75B2"/>
    <w:multiLevelType w:val="hybridMultilevel"/>
    <w:tmpl w:val="13F26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2"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854496275">
    <w:abstractNumId w:val="15"/>
  </w:num>
  <w:num w:numId="2" w16cid:durableId="459880061">
    <w:abstractNumId w:val="25"/>
  </w:num>
  <w:num w:numId="3" w16cid:durableId="56632130">
    <w:abstractNumId w:val="0"/>
  </w:num>
  <w:num w:numId="4" w16cid:durableId="1666322415">
    <w:abstractNumId w:val="1"/>
  </w:num>
  <w:num w:numId="5" w16cid:durableId="482543796">
    <w:abstractNumId w:val="2"/>
  </w:num>
  <w:num w:numId="6" w16cid:durableId="1528177812">
    <w:abstractNumId w:val="3"/>
  </w:num>
  <w:num w:numId="7" w16cid:durableId="1059133834">
    <w:abstractNumId w:val="4"/>
  </w:num>
  <w:num w:numId="8" w16cid:durableId="1134517566">
    <w:abstractNumId w:val="9"/>
  </w:num>
  <w:num w:numId="9" w16cid:durableId="452016971">
    <w:abstractNumId w:val="5"/>
  </w:num>
  <w:num w:numId="10" w16cid:durableId="951981537">
    <w:abstractNumId w:val="6"/>
  </w:num>
  <w:num w:numId="11" w16cid:durableId="760834424">
    <w:abstractNumId w:val="7"/>
  </w:num>
  <w:num w:numId="12" w16cid:durableId="2107920889">
    <w:abstractNumId w:val="8"/>
  </w:num>
  <w:num w:numId="13" w16cid:durableId="1888175858">
    <w:abstractNumId w:val="10"/>
  </w:num>
  <w:num w:numId="14" w16cid:durableId="108790189">
    <w:abstractNumId w:val="20"/>
  </w:num>
  <w:num w:numId="15" w16cid:durableId="671570231">
    <w:abstractNumId w:val="24"/>
  </w:num>
  <w:num w:numId="16" w16cid:durableId="563376384">
    <w:abstractNumId w:val="26"/>
  </w:num>
  <w:num w:numId="17" w16cid:durableId="78522990">
    <w:abstractNumId w:val="17"/>
  </w:num>
  <w:num w:numId="18" w16cid:durableId="1722442991">
    <w:abstractNumId w:val="21"/>
  </w:num>
  <w:num w:numId="19" w16cid:durableId="1003706092">
    <w:abstractNumId w:val="18"/>
  </w:num>
  <w:num w:numId="20" w16cid:durableId="449672155">
    <w:abstractNumId w:val="27"/>
  </w:num>
  <w:num w:numId="21" w16cid:durableId="1088388654">
    <w:abstractNumId w:val="32"/>
  </w:num>
  <w:num w:numId="22" w16cid:durableId="1727487670">
    <w:abstractNumId w:val="14"/>
  </w:num>
  <w:num w:numId="23" w16cid:durableId="1247618480">
    <w:abstractNumId w:val="11"/>
  </w:num>
  <w:num w:numId="24" w16cid:durableId="760565349">
    <w:abstractNumId w:val="31"/>
  </w:num>
  <w:num w:numId="25" w16cid:durableId="1119103853">
    <w:abstractNumId w:val="29"/>
  </w:num>
  <w:num w:numId="26" w16cid:durableId="295911514">
    <w:abstractNumId w:val="12"/>
  </w:num>
  <w:num w:numId="27" w16cid:durableId="472259973">
    <w:abstractNumId w:val="22"/>
  </w:num>
  <w:num w:numId="28" w16cid:durableId="1048183027">
    <w:abstractNumId w:val="19"/>
  </w:num>
  <w:num w:numId="29" w16cid:durableId="1613518077">
    <w:abstractNumId w:val="28"/>
  </w:num>
  <w:num w:numId="30" w16cid:durableId="1629120424">
    <w:abstractNumId w:val="30"/>
  </w:num>
  <w:num w:numId="31" w16cid:durableId="1118737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30456191">
    <w:abstractNumId w:val="16"/>
  </w:num>
  <w:num w:numId="33" w16cid:durableId="142048748">
    <w:abstractNumId w:val="23"/>
  </w:num>
  <w:num w:numId="34" w16cid:durableId="11647809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sDAxNzAzNjc1MDRT0lEKTi0uzszPAykwrAUAbeCBzCwAAAA="/>
  </w:docVars>
  <w:rsids>
    <w:rsidRoot w:val="003967DD"/>
    <w:rsid w:val="000072B9"/>
    <w:rsid w:val="00011F31"/>
    <w:rsid w:val="00013339"/>
    <w:rsid w:val="000159E9"/>
    <w:rsid w:val="000166A5"/>
    <w:rsid w:val="000173F5"/>
    <w:rsid w:val="000256E2"/>
    <w:rsid w:val="000303C5"/>
    <w:rsid w:val="000308DC"/>
    <w:rsid w:val="00037C3F"/>
    <w:rsid w:val="000555E4"/>
    <w:rsid w:val="00061B74"/>
    <w:rsid w:val="00064102"/>
    <w:rsid w:val="000705E5"/>
    <w:rsid w:val="000710B5"/>
    <w:rsid w:val="00073749"/>
    <w:rsid w:val="00080DA9"/>
    <w:rsid w:val="00082DC4"/>
    <w:rsid w:val="000861DD"/>
    <w:rsid w:val="0009617B"/>
    <w:rsid w:val="00096DF2"/>
    <w:rsid w:val="000A47D4"/>
    <w:rsid w:val="000B11C1"/>
    <w:rsid w:val="000B7016"/>
    <w:rsid w:val="000C600E"/>
    <w:rsid w:val="000C7245"/>
    <w:rsid w:val="000D109B"/>
    <w:rsid w:val="000D1B6E"/>
    <w:rsid w:val="000D6B5B"/>
    <w:rsid w:val="000E2D12"/>
    <w:rsid w:val="00102806"/>
    <w:rsid w:val="00107B02"/>
    <w:rsid w:val="00111BB0"/>
    <w:rsid w:val="00111BC9"/>
    <w:rsid w:val="00122369"/>
    <w:rsid w:val="00130EFD"/>
    <w:rsid w:val="0013654B"/>
    <w:rsid w:val="001454CE"/>
    <w:rsid w:val="0015095C"/>
    <w:rsid w:val="00150C21"/>
    <w:rsid w:val="00150E0F"/>
    <w:rsid w:val="00155644"/>
    <w:rsid w:val="00157212"/>
    <w:rsid w:val="0016287D"/>
    <w:rsid w:val="00165900"/>
    <w:rsid w:val="00165B90"/>
    <w:rsid w:val="001776FE"/>
    <w:rsid w:val="00186173"/>
    <w:rsid w:val="001A03A5"/>
    <w:rsid w:val="001A04DD"/>
    <w:rsid w:val="001B3A47"/>
    <w:rsid w:val="001C33ED"/>
    <w:rsid w:val="001D0D94"/>
    <w:rsid w:val="001D1231"/>
    <w:rsid w:val="001D13F9"/>
    <w:rsid w:val="001D6AAE"/>
    <w:rsid w:val="001F39DD"/>
    <w:rsid w:val="001F3BFB"/>
    <w:rsid w:val="001F3F15"/>
    <w:rsid w:val="00201E3A"/>
    <w:rsid w:val="00207704"/>
    <w:rsid w:val="00212BE3"/>
    <w:rsid w:val="00215F3F"/>
    <w:rsid w:val="00221243"/>
    <w:rsid w:val="00225DE5"/>
    <w:rsid w:val="00227001"/>
    <w:rsid w:val="002428AA"/>
    <w:rsid w:val="002512BE"/>
    <w:rsid w:val="00253B4D"/>
    <w:rsid w:val="002637A8"/>
    <w:rsid w:val="0026453F"/>
    <w:rsid w:val="00266FA8"/>
    <w:rsid w:val="002675B1"/>
    <w:rsid w:val="002736F2"/>
    <w:rsid w:val="0027471A"/>
    <w:rsid w:val="00275FB8"/>
    <w:rsid w:val="002774A1"/>
    <w:rsid w:val="00280AF5"/>
    <w:rsid w:val="0028216B"/>
    <w:rsid w:val="00284B8E"/>
    <w:rsid w:val="0029106D"/>
    <w:rsid w:val="00295661"/>
    <w:rsid w:val="00297DEC"/>
    <w:rsid w:val="002A4A96"/>
    <w:rsid w:val="002A7274"/>
    <w:rsid w:val="002D1DF4"/>
    <w:rsid w:val="002E3BED"/>
    <w:rsid w:val="002E473E"/>
    <w:rsid w:val="002F41D7"/>
    <w:rsid w:val="002F6115"/>
    <w:rsid w:val="00307649"/>
    <w:rsid w:val="00312720"/>
    <w:rsid w:val="00313B70"/>
    <w:rsid w:val="00324D31"/>
    <w:rsid w:val="003316B7"/>
    <w:rsid w:val="003425DD"/>
    <w:rsid w:val="00343AFC"/>
    <w:rsid w:val="0034745C"/>
    <w:rsid w:val="003563C0"/>
    <w:rsid w:val="00360BEC"/>
    <w:rsid w:val="00365B2C"/>
    <w:rsid w:val="0037734B"/>
    <w:rsid w:val="003935A0"/>
    <w:rsid w:val="003967DD"/>
    <w:rsid w:val="003A0256"/>
    <w:rsid w:val="003A4C39"/>
    <w:rsid w:val="003B27D4"/>
    <w:rsid w:val="003B565F"/>
    <w:rsid w:val="003D1532"/>
    <w:rsid w:val="003E11B5"/>
    <w:rsid w:val="003F686F"/>
    <w:rsid w:val="00404484"/>
    <w:rsid w:val="00405FC5"/>
    <w:rsid w:val="004076A9"/>
    <w:rsid w:val="00411649"/>
    <w:rsid w:val="0041597F"/>
    <w:rsid w:val="00422518"/>
    <w:rsid w:val="0042284B"/>
    <w:rsid w:val="0042333B"/>
    <w:rsid w:val="00423C3D"/>
    <w:rsid w:val="004327E0"/>
    <w:rsid w:val="00436F95"/>
    <w:rsid w:val="00443E58"/>
    <w:rsid w:val="004520BD"/>
    <w:rsid w:val="00455807"/>
    <w:rsid w:val="0046642C"/>
    <w:rsid w:val="00472A87"/>
    <w:rsid w:val="00473CF0"/>
    <w:rsid w:val="00476540"/>
    <w:rsid w:val="00483FFD"/>
    <w:rsid w:val="0048600B"/>
    <w:rsid w:val="00491A5F"/>
    <w:rsid w:val="00491DE6"/>
    <w:rsid w:val="004961DE"/>
    <w:rsid w:val="004A2E74"/>
    <w:rsid w:val="004A39AD"/>
    <w:rsid w:val="004A3F12"/>
    <w:rsid w:val="004A44C2"/>
    <w:rsid w:val="004B2ED6"/>
    <w:rsid w:val="004B3B77"/>
    <w:rsid w:val="004C08BC"/>
    <w:rsid w:val="004C3705"/>
    <w:rsid w:val="004D2EFF"/>
    <w:rsid w:val="004D4E32"/>
    <w:rsid w:val="004D520C"/>
    <w:rsid w:val="004E5944"/>
    <w:rsid w:val="004F0BE0"/>
    <w:rsid w:val="004F7450"/>
    <w:rsid w:val="00500ADA"/>
    <w:rsid w:val="00512BBA"/>
    <w:rsid w:val="00533BA1"/>
    <w:rsid w:val="00533C5C"/>
    <w:rsid w:val="00555277"/>
    <w:rsid w:val="00562D2E"/>
    <w:rsid w:val="00564FC7"/>
    <w:rsid w:val="00566211"/>
    <w:rsid w:val="0056671D"/>
    <w:rsid w:val="00567CF0"/>
    <w:rsid w:val="00584158"/>
    <w:rsid w:val="00584366"/>
    <w:rsid w:val="00587D75"/>
    <w:rsid w:val="00592050"/>
    <w:rsid w:val="005A4F12"/>
    <w:rsid w:val="005A6A3C"/>
    <w:rsid w:val="005B4CC0"/>
    <w:rsid w:val="005D1892"/>
    <w:rsid w:val="005D3BD5"/>
    <w:rsid w:val="005E0713"/>
    <w:rsid w:val="005F0E32"/>
    <w:rsid w:val="005F1308"/>
    <w:rsid w:val="005F5AEB"/>
    <w:rsid w:val="005F728E"/>
    <w:rsid w:val="00610B9A"/>
    <w:rsid w:val="00612654"/>
    <w:rsid w:val="00624A55"/>
    <w:rsid w:val="0063191C"/>
    <w:rsid w:val="006334D0"/>
    <w:rsid w:val="0063418C"/>
    <w:rsid w:val="006341DD"/>
    <w:rsid w:val="006425A8"/>
    <w:rsid w:val="00647FAD"/>
    <w:rsid w:val="006523D7"/>
    <w:rsid w:val="006671CE"/>
    <w:rsid w:val="0067181D"/>
    <w:rsid w:val="00676928"/>
    <w:rsid w:val="00677AC0"/>
    <w:rsid w:val="00682934"/>
    <w:rsid w:val="00682ECD"/>
    <w:rsid w:val="006855AF"/>
    <w:rsid w:val="00691D0A"/>
    <w:rsid w:val="006967F1"/>
    <w:rsid w:val="006A1F8A"/>
    <w:rsid w:val="006A25AC"/>
    <w:rsid w:val="006A59AC"/>
    <w:rsid w:val="006B50CF"/>
    <w:rsid w:val="006C234D"/>
    <w:rsid w:val="006C2807"/>
    <w:rsid w:val="006C45C0"/>
    <w:rsid w:val="006E048E"/>
    <w:rsid w:val="006E2B9A"/>
    <w:rsid w:val="006E31F8"/>
    <w:rsid w:val="006F1C5D"/>
    <w:rsid w:val="006F1F8D"/>
    <w:rsid w:val="006F5CB8"/>
    <w:rsid w:val="006F6244"/>
    <w:rsid w:val="00700106"/>
    <w:rsid w:val="00704A7B"/>
    <w:rsid w:val="007059EC"/>
    <w:rsid w:val="0071065F"/>
    <w:rsid w:val="00710CED"/>
    <w:rsid w:val="00717DB3"/>
    <w:rsid w:val="0072130B"/>
    <w:rsid w:val="00724BB8"/>
    <w:rsid w:val="00733392"/>
    <w:rsid w:val="00734955"/>
    <w:rsid w:val="00735566"/>
    <w:rsid w:val="0073706F"/>
    <w:rsid w:val="007406FA"/>
    <w:rsid w:val="0074239C"/>
    <w:rsid w:val="007443F0"/>
    <w:rsid w:val="00745E7B"/>
    <w:rsid w:val="00747D57"/>
    <w:rsid w:val="007560EE"/>
    <w:rsid w:val="007673AE"/>
    <w:rsid w:val="00767573"/>
    <w:rsid w:val="00772008"/>
    <w:rsid w:val="00774126"/>
    <w:rsid w:val="00792E54"/>
    <w:rsid w:val="00794DA7"/>
    <w:rsid w:val="007B556E"/>
    <w:rsid w:val="007B55BB"/>
    <w:rsid w:val="007B5AC2"/>
    <w:rsid w:val="007C0C8F"/>
    <w:rsid w:val="007C4369"/>
    <w:rsid w:val="007D3E38"/>
    <w:rsid w:val="007D40FC"/>
    <w:rsid w:val="007D4D6D"/>
    <w:rsid w:val="007D7FEA"/>
    <w:rsid w:val="007E37E8"/>
    <w:rsid w:val="00804119"/>
    <w:rsid w:val="008065DA"/>
    <w:rsid w:val="00811CB6"/>
    <w:rsid w:val="00817318"/>
    <w:rsid w:val="008218E2"/>
    <w:rsid w:val="00824555"/>
    <w:rsid w:val="00825E35"/>
    <w:rsid w:val="0082653F"/>
    <w:rsid w:val="0083492C"/>
    <w:rsid w:val="0083587D"/>
    <w:rsid w:val="00837194"/>
    <w:rsid w:val="00837630"/>
    <w:rsid w:val="00842D98"/>
    <w:rsid w:val="008471FD"/>
    <w:rsid w:val="00861652"/>
    <w:rsid w:val="00882472"/>
    <w:rsid w:val="00883AE3"/>
    <w:rsid w:val="00885783"/>
    <w:rsid w:val="00890680"/>
    <w:rsid w:val="00892E24"/>
    <w:rsid w:val="008958E0"/>
    <w:rsid w:val="008A6544"/>
    <w:rsid w:val="008B0AB6"/>
    <w:rsid w:val="008B1737"/>
    <w:rsid w:val="008C2F5D"/>
    <w:rsid w:val="008C586C"/>
    <w:rsid w:val="008D077F"/>
    <w:rsid w:val="008D0F25"/>
    <w:rsid w:val="008D59CD"/>
    <w:rsid w:val="008D6F18"/>
    <w:rsid w:val="008E0642"/>
    <w:rsid w:val="008F3D35"/>
    <w:rsid w:val="008F7D23"/>
    <w:rsid w:val="009015C1"/>
    <w:rsid w:val="009134CB"/>
    <w:rsid w:val="00952690"/>
    <w:rsid w:val="00954B9A"/>
    <w:rsid w:val="00955997"/>
    <w:rsid w:val="00961357"/>
    <w:rsid w:val="0096412B"/>
    <w:rsid w:val="00967785"/>
    <w:rsid w:val="009746CC"/>
    <w:rsid w:val="00980185"/>
    <w:rsid w:val="00981974"/>
    <w:rsid w:val="009912C7"/>
    <w:rsid w:val="0099358C"/>
    <w:rsid w:val="0099505C"/>
    <w:rsid w:val="009B633C"/>
    <w:rsid w:val="009C1B64"/>
    <w:rsid w:val="009D0B2C"/>
    <w:rsid w:val="009D383D"/>
    <w:rsid w:val="009D7781"/>
    <w:rsid w:val="009E6466"/>
    <w:rsid w:val="009F3D39"/>
    <w:rsid w:val="009F6A77"/>
    <w:rsid w:val="00A06703"/>
    <w:rsid w:val="00A31926"/>
    <w:rsid w:val="00A361D3"/>
    <w:rsid w:val="00A4117D"/>
    <w:rsid w:val="00A4173E"/>
    <w:rsid w:val="00A47C41"/>
    <w:rsid w:val="00A528D4"/>
    <w:rsid w:val="00A532BB"/>
    <w:rsid w:val="00A53559"/>
    <w:rsid w:val="00A56FFB"/>
    <w:rsid w:val="00A639BF"/>
    <w:rsid w:val="00A710DF"/>
    <w:rsid w:val="00A75D93"/>
    <w:rsid w:val="00A76648"/>
    <w:rsid w:val="00A83E9F"/>
    <w:rsid w:val="00A91180"/>
    <w:rsid w:val="00A97B07"/>
    <w:rsid w:val="00AA0FFD"/>
    <w:rsid w:val="00AA16E0"/>
    <w:rsid w:val="00AA2443"/>
    <w:rsid w:val="00AA7F07"/>
    <w:rsid w:val="00AB6974"/>
    <w:rsid w:val="00AC309D"/>
    <w:rsid w:val="00B05376"/>
    <w:rsid w:val="00B11645"/>
    <w:rsid w:val="00B16978"/>
    <w:rsid w:val="00B21562"/>
    <w:rsid w:val="00B21908"/>
    <w:rsid w:val="00B22B63"/>
    <w:rsid w:val="00B35EDF"/>
    <w:rsid w:val="00B40C31"/>
    <w:rsid w:val="00B46382"/>
    <w:rsid w:val="00B5551C"/>
    <w:rsid w:val="00B70F48"/>
    <w:rsid w:val="00B775D4"/>
    <w:rsid w:val="00B7763C"/>
    <w:rsid w:val="00B84BE8"/>
    <w:rsid w:val="00B90797"/>
    <w:rsid w:val="00B92ADD"/>
    <w:rsid w:val="00B93E04"/>
    <w:rsid w:val="00BA313B"/>
    <w:rsid w:val="00BA42FE"/>
    <w:rsid w:val="00BB271D"/>
    <w:rsid w:val="00BC01AE"/>
    <w:rsid w:val="00BC03BC"/>
    <w:rsid w:val="00BD0064"/>
    <w:rsid w:val="00BD38C8"/>
    <w:rsid w:val="00BD4A48"/>
    <w:rsid w:val="00BF21AE"/>
    <w:rsid w:val="00C029B3"/>
    <w:rsid w:val="00C151C5"/>
    <w:rsid w:val="00C21A41"/>
    <w:rsid w:val="00C4332E"/>
    <w:rsid w:val="00C539BB"/>
    <w:rsid w:val="00C5461D"/>
    <w:rsid w:val="00C73BD5"/>
    <w:rsid w:val="00C76043"/>
    <w:rsid w:val="00C76A2A"/>
    <w:rsid w:val="00C832A0"/>
    <w:rsid w:val="00C85426"/>
    <w:rsid w:val="00C8709D"/>
    <w:rsid w:val="00C90AEF"/>
    <w:rsid w:val="00C9327D"/>
    <w:rsid w:val="00CC2F26"/>
    <w:rsid w:val="00CC3B13"/>
    <w:rsid w:val="00CC5AA8"/>
    <w:rsid w:val="00CC68B0"/>
    <w:rsid w:val="00CD0B4E"/>
    <w:rsid w:val="00CD48E8"/>
    <w:rsid w:val="00CD5993"/>
    <w:rsid w:val="00CE1B8B"/>
    <w:rsid w:val="00CE7916"/>
    <w:rsid w:val="00CE7C2B"/>
    <w:rsid w:val="00CF24BF"/>
    <w:rsid w:val="00CF39EB"/>
    <w:rsid w:val="00CF3D06"/>
    <w:rsid w:val="00D04DB9"/>
    <w:rsid w:val="00D10FEE"/>
    <w:rsid w:val="00D17E55"/>
    <w:rsid w:val="00D2013C"/>
    <w:rsid w:val="00D35949"/>
    <w:rsid w:val="00D42D45"/>
    <w:rsid w:val="00D43AF5"/>
    <w:rsid w:val="00D50444"/>
    <w:rsid w:val="00D5052B"/>
    <w:rsid w:val="00D543DE"/>
    <w:rsid w:val="00D6516E"/>
    <w:rsid w:val="00D67B2E"/>
    <w:rsid w:val="00D77727"/>
    <w:rsid w:val="00D80251"/>
    <w:rsid w:val="00D81E0F"/>
    <w:rsid w:val="00D86B14"/>
    <w:rsid w:val="00D95119"/>
    <w:rsid w:val="00D9777A"/>
    <w:rsid w:val="00DA0E50"/>
    <w:rsid w:val="00DA44EF"/>
    <w:rsid w:val="00DB66D5"/>
    <w:rsid w:val="00DC4D0D"/>
    <w:rsid w:val="00DE082D"/>
    <w:rsid w:val="00DF1508"/>
    <w:rsid w:val="00E16674"/>
    <w:rsid w:val="00E2349E"/>
    <w:rsid w:val="00E25430"/>
    <w:rsid w:val="00E32E98"/>
    <w:rsid w:val="00E34263"/>
    <w:rsid w:val="00E34721"/>
    <w:rsid w:val="00E42DE5"/>
    <w:rsid w:val="00E4317E"/>
    <w:rsid w:val="00E448C7"/>
    <w:rsid w:val="00E45D52"/>
    <w:rsid w:val="00E46F48"/>
    <w:rsid w:val="00E47519"/>
    <w:rsid w:val="00E5030B"/>
    <w:rsid w:val="00E53171"/>
    <w:rsid w:val="00E533B7"/>
    <w:rsid w:val="00E61118"/>
    <w:rsid w:val="00E63200"/>
    <w:rsid w:val="00E63679"/>
    <w:rsid w:val="00E64758"/>
    <w:rsid w:val="00E64E0E"/>
    <w:rsid w:val="00E72FF9"/>
    <w:rsid w:val="00E748B0"/>
    <w:rsid w:val="00E77EB9"/>
    <w:rsid w:val="00EA58AA"/>
    <w:rsid w:val="00EA612A"/>
    <w:rsid w:val="00EB1FF0"/>
    <w:rsid w:val="00EB2AB9"/>
    <w:rsid w:val="00EB3728"/>
    <w:rsid w:val="00EC60BC"/>
    <w:rsid w:val="00ED0084"/>
    <w:rsid w:val="00ED6665"/>
    <w:rsid w:val="00EE033B"/>
    <w:rsid w:val="00EE0F93"/>
    <w:rsid w:val="00EF099F"/>
    <w:rsid w:val="00F00188"/>
    <w:rsid w:val="00F006C8"/>
    <w:rsid w:val="00F21D52"/>
    <w:rsid w:val="00F235A0"/>
    <w:rsid w:val="00F326B6"/>
    <w:rsid w:val="00F37233"/>
    <w:rsid w:val="00F473C5"/>
    <w:rsid w:val="00F50C00"/>
    <w:rsid w:val="00F5271F"/>
    <w:rsid w:val="00F52CFB"/>
    <w:rsid w:val="00F72418"/>
    <w:rsid w:val="00F774FF"/>
    <w:rsid w:val="00F77EC3"/>
    <w:rsid w:val="00F807A4"/>
    <w:rsid w:val="00F80A7C"/>
    <w:rsid w:val="00F85737"/>
    <w:rsid w:val="00F92FF9"/>
    <w:rsid w:val="00F93723"/>
    <w:rsid w:val="00F94715"/>
    <w:rsid w:val="00F96EB9"/>
    <w:rsid w:val="00FA213E"/>
    <w:rsid w:val="00FA2722"/>
    <w:rsid w:val="00FB0EB9"/>
    <w:rsid w:val="00FB4D03"/>
    <w:rsid w:val="00FB591E"/>
    <w:rsid w:val="00FC133E"/>
    <w:rsid w:val="00FC45CB"/>
    <w:rsid w:val="00FD5716"/>
    <w:rsid w:val="00FE3AA0"/>
    <w:rsid w:val="025261C6"/>
    <w:rsid w:val="04F63389"/>
    <w:rsid w:val="06D0899C"/>
    <w:rsid w:val="08994372"/>
    <w:rsid w:val="09694916"/>
    <w:rsid w:val="0C27B18F"/>
    <w:rsid w:val="0D8B64C9"/>
    <w:rsid w:val="0DC381F0"/>
    <w:rsid w:val="0E44375C"/>
    <w:rsid w:val="0F5F5251"/>
    <w:rsid w:val="103DCA23"/>
    <w:rsid w:val="114358EF"/>
    <w:rsid w:val="11FE8B29"/>
    <w:rsid w:val="1203A487"/>
    <w:rsid w:val="128A58A9"/>
    <w:rsid w:val="12CAFF2C"/>
    <w:rsid w:val="13449800"/>
    <w:rsid w:val="14B6BD05"/>
    <w:rsid w:val="1522CBF9"/>
    <w:rsid w:val="1550EE49"/>
    <w:rsid w:val="15E16B38"/>
    <w:rsid w:val="198646FC"/>
    <w:rsid w:val="198A2E28"/>
    <w:rsid w:val="1A173B83"/>
    <w:rsid w:val="1B8B3E5B"/>
    <w:rsid w:val="1CC1CEEA"/>
    <w:rsid w:val="1F51623E"/>
    <w:rsid w:val="1F6E625E"/>
    <w:rsid w:val="1FB518C3"/>
    <w:rsid w:val="2065F7B5"/>
    <w:rsid w:val="20ED329F"/>
    <w:rsid w:val="2129A490"/>
    <w:rsid w:val="21F128BA"/>
    <w:rsid w:val="254F8194"/>
    <w:rsid w:val="2A53E353"/>
    <w:rsid w:val="2DE0D041"/>
    <w:rsid w:val="30A59A21"/>
    <w:rsid w:val="30EA2E0C"/>
    <w:rsid w:val="30EA99B2"/>
    <w:rsid w:val="3214DC3F"/>
    <w:rsid w:val="35C7D638"/>
    <w:rsid w:val="396D8B57"/>
    <w:rsid w:val="3B13B014"/>
    <w:rsid w:val="3BA751CF"/>
    <w:rsid w:val="3C4F920E"/>
    <w:rsid w:val="3D02B2AD"/>
    <w:rsid w:val="3E96068D"/>
    <w:rsid w:val="404FE546"/>
    <w:rsid w:val="40F4BCD3"/>
    <w:rsid w:val="41794829"/>
    <w:rsid w:val="42726996"/>
    <w:rsid w:val="428C9A9A"/>
    <w:rsid w:val="42D3DE5D"/>
    <w:rsid w:val="4329FF4B"/>
    <w:rsid w:val="44A317BF"/>
    <w:rsid w:val="453185D8"/>
    <w:rsid w:val="4788FF0D"/>
    <w:rsid w:val="49135141"/>
    <w:rsid w:val="4B176D55"/>
    <w:rsid w:val="4BEA1849"/>
    <w:rsid w:val="4BEA6E10"/>
    <w:rsid w:val="4F918D97"/>
    <w:rsid w:val="51BF5541"/>
    <w:rsid w:val="5394CE1D"/>
    <w:rsid w:val="55CE1586"/>
    <w:rsid w:val="561C73EB"/>
    <w:rsid w:val="575B71E3"/>
    <w:rsid w:val="585D90EE"/>
    <w:rsid w:val="58A4D925"/>
    <w:rsid w:val="5C0E9C11"/>
    <w:rsid w:val="5EEFE553"/>
    <w:rsid w:val="5F5DEAA4"/>
    <w:rsid w:val="61DBAFD7"/>
    <w:rsid w:val="649EB4DA"/>
    <w:rsid w:val="64A02923"/>
    <w:rsid w:val="64C4D1F4"/>
    <w:rsid w:val="65042FF7"/>
    <w:rsid w:val="6676F72C"/>
    <w:rsid w:val="668AB1F7"/>
    <w:rsid w:val="69289941"/>
    <w:rsid w:val="6B4DA05B"/>
    <w:rsid w:val="6C4971BF"/>
    <w:rsid w:val="6CD5C822"/>
    <w:rsid w:val="6DDBFCD6"/>
    <w:rsid w:val="6E2C6EC3"/>
    <w:rsid w:val="6E719883"/>
    <w:rsid w:val="6FFB60CA"/>
    <w:rsid w:val="72A238EC"/>
    <w:rsid w:val="7417B6B6"/>
    <w:rsid w:val="7660CE1E"/>
    <w:rsid w:val="78A4AC24"/>
    <w:rsid w:val="78B7EC4E"/>
    <w:rsid w:val="799FC3E4"/>
    <w:rsid w:val="7A0ECFE1"/>
    <w:rsid w:val="7BA84B9A"/>
    <w:rsid w:val="7C7EC4BE"/>
    <w:rsid w:val="7EF8D5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F804201-3DD9-4E02-8D12-839B33C3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90797"/>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6"/>
      </w:numPr>
      <w:ind w:left="284" w:hanging="284"/>
    </w:pPr>
    <w:rPr>
      <w:lang w:val="en-AU"/>
    </w:rPr>
  </w:style>
  <w:style w:type="paragraph" w:customStyle="1" w:styleId="Bullet2">
    <w:name w:val="Bullet 2"/>
    <w:basedOn w:val="Bullet1"/>
    <w:qFormat/>
    <w:rsid w:val="002E3BED"/>
    <w:pPr>
      <w:numPr>
        <w:numId w:val="14"/>
      </w:numPr>
    </w:pPr>
  </w:style>
  <w:style w:type="paragraph" w:customStyle="1" w:styleId="Numberlist">
    <w:name w:val="Number list"/>
    <w:basedOn w:val="Normal"/>
    <w:next w:val="Normal"/>
    <w:qFormat/>
    <w:rsid w:val="008B1737"/>
    <w:pPr>
      <w:numPr>
        <w:numId w:val="19"/>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7"/>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paragraph" w:styleId="Revision">
    <w:name w:val="Revision"/>
    <w:hidden/>
    <w:uiPriority w:val="99"/>
    <w:semiHidden/>
    <w:rsid w:val="00A97B0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Fact sheet</Document_x0020_type>
    <PublishingContactName xmlns="http://schemas.microsoft.com/sharepoint/v3" xsi:nil="true"/>
    <DET_EDRMS_Description xmlns="http://schemas.microsoft.com/Sharepoint/v3" xsi:nil="true"/>
    <TaxCatchAll xmlns="1369bba9-6661-486f-b3af-9667f85bbb99"/>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2.xml><?xml version="1.0" encoding="utf-8"?>
<ds:datastoreItem xmlns:ds="http://schemas.openxmlformats.org/officeDocument/2006/customXml" ds:itemID="{BB20F134-BB26-4E1F-AFD7-AE28368D180B}">
  <ds:schemaRefs>
    <ds:schemaRef ds:uri="http://schemas.openxmlformats.org/officeDocument/2006/bibliography"/>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0CFBD0AB-E070-4E08-AF1F-4EB93CF65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Parent Payment Arrangements Template (Secondary)</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(Secondary)</dc:title>
  <dc:subject/>
  <dc:creator>Isabel Lim</dc:creator>
  <cp:keywords/>
  <dc:description/>
  <cp:lastModifiedBy>Erica Waldron</cp:lastModifiedBy>
  <cp:revision>2</cp:revision>
  <dcterms:created xsi:type="dcterms:W3CDTF">2024-10-11T00:20:00Z</dcterms:created>
  <dcterms:modified xsi:type="dcterms:W3CDTF">2024-10-11T00:20:00Z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{2becf808-322f-4ac9-81a0-21101aae77a5}</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R20211863841</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2023-08-22T04:32:08.1106358+10:00</vt:lpwstr>
  </property>
</Properties>
</file>